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5E477CF0"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A20B9F" w:rsidRPr="00A20B9F">
              <w:rPr>
                <w:rFonts w:ascii="Verdana" w:hAnsi="Verdana"/>
                <w:b/>
                <w:sz w:val="20"/>
                <w:szCs w:val="20"/>
              </w:rPr>
              <w:t>Šolski</w:t>
            </w:r>
            <w:proofErr w:type="spellEnd"/>
            <w:r w:rsidR="00A20B9F" w:rsidRPr="00A20B9F">
              <w:rPr>
                <w:rFonts w:ascii="Verdana" w:hAnsi="Verdana"/>
                <w:b/>
                <w:sz w:val="20"/>
                <w:szCs w:val="20"/>
              </w:rPr>
              <w:t xml:space="preserve"> center </w:t>
            </w:r>
            <w:proofErr w:type="spellStart"/>
            <w:r w:rsidR="00A20B9F" w:rsidRPr="00A20B9F">
              <w:rPr>
                <w:rFonts w:ascii="Verdana" w:hAnsi="Verdana"/>
                <w:b/>
                <w:sz w:val="20"/>
                <w:szCs w:val="20"/>
              </w:rPr>
              <w:t>Celje</w:t>
            </w:r>
            <w:proofErr w:type="spellEnd"/>
            <w:r w:rsidRPr="00F22753">
              <w:rPr>
                <w:rFonts w:ascii="Verdana" w:hAnsi="Verdana"/>
                <w:b/>
                <w:sz w:val="20"/>
                <w:szCs w:val="20"/>
                <w:lang w:val="sl-SI"/>
              </w:rPr>
              <w:fldChar w:fldCharType="end"/>
            </w:r>
          </w:p>
          <w:p w14:paraId="096BF2BB" w14:textId="10758DED"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A20B9F" w:rsidRPr="00A20B9F">
              <w:rPr>
                <w:rFonts w:ascii="Verdana" w:hAnsi="Verdana"/>
                <w:b/>
                <w:sz w:val="20"/>
                <w:szCs w:val="20"/>
              </w:rPr>
              <w:t xml:space="preserve">Pot </w:t>
            </w:r>
            <w:proofErr w:type="spellStart"/>
            <w:r w:rsidR="00A20B9F" w:rsidRPr="00A20B9F">
              <w:rPr>
                <w:rFonts w:ascii="Verdana" w:hAnsi="Verdana"/>
                <w:b/>
                <w:sz w:val="20"/>
                <w:szCs w:val="20"/>
              </w:rPr>
              <w:t>na</w:t>
            </w:r>
            <w:proofErr w:type="spellEnd"/>
            <w:r w:rsidR="00A20B9F">
              <w:rPr>
                <w:rFonts w:ascii="Verdana" w:hAnsi="Verdana"/>
                <w:b/>
                <w:sz w:val="20"/>
                <w:szCs w:val="20"/>
                <w:lang w:val="sl-SI"/>
              </w:rPr>
              <w:t xml:space="preserve"> Lavo 22</w:t>
            </w:r>
            <w:r w:rsidRPr="00F22753">
              <w:rPr>
                <w:rFonts w:ascii="Verdana" w:hAnsi="Verdana"/>
                <w:b/>
                <w:sz w:val="20"/>
                <w:szCs w:val="20"/>
                <w:lang w:val="sl-SI"/>
              </w:rPr>
              <w:fldChar w:fldCharType="end"/>
            </w:r>
          </w:p>
          <w:p w14:paraId="0D4BACA1" w14:textId="0E85AE70"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A20B9F" w:rsidRPr="00A20B9F">
              <w:rPr>
                <w:rFonts w:ascii="Verdana" w:hAnsi="Verdana"/>
                <w:b/>
                <w:sz w:val="20"/>
                <w:szCs w:val="20"/>
              </w:rPr>
              <w:t xml:space="preserve">3000 </w:t>
            </w:r>
            <w:proofErr w:type="spellStart"/>
            <w:r w:rsidR="00A20B9F" w:rsidRPr="00A20B9F">
              <w:rPr>
                <w:rFonts w:ascii="Verdana" w:hAnsi="Verdana"/>
                <w:b/>
                <w:sz w:val="20"/>
                <w:szCs w:val="20"/>
              </w:rPr>
              <w:t>Celje</w:t>
            </w:r>
            <w:proofErr w:type="spellEnd"/>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ECDD03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A20B9F">
              <w:rPr>
                <w:rFonts w:ascii="Verdana" w:hAnsi="Verdana"/>
                <w:sz w:val="20"/>
                <w:szCs w:val="20"/>
                <w:lang w:val="sl-SI"/>
              </w:rPr>
              <w:t>JNV-S-01-0001/2024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C0DF7D3" w:rsidR="00301CBD" w:rsidRPr="003E058F" w:rsidRDefault="00402734" w:rsidP="00C1706E">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A20B9F">
              <w:rPr>
                <w:rFonts w:ascii="Verdana" w:hAnsi="Verdana"/>
                <w:b/>
                <w:sz w:val="20"/>
                <w:szCs w:val="20"/>
                <w:lang w:val="sl-SI"/>
              </w:rPr>
              <w:t>Storitve inženirja po pogodbenih določilih FIDIC in nadzornika pri projektu »Energetska sanacija ŠC Celje, na lokaciji Ljubljanska, pri kateri se upoštevajo okoljski vidiki«</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F0DECA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A20B9F">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9FBBCF7" w:rsidR="00301CBD" w:rsidRPr="005C257A" w:rsidRDefault="00C1706E"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75F8CFF3" w14:textId="3B21A6FE" w:rsidR="005243C9" w:rsidRDefault="00CD711C" w:rsidP="00E8686C">
            <w:pPr>
              <w:spacing w:after="120" w:line="240" w:lineRule="auto"/>
              <w:jc w:val="both"/>
              <w:rPr>
                <w:rFonts w:ascii="Verdana" w:hAnsi="Verdana"/>
                <w:sz w:val="20"/>
                <w:szCs w:val="20"/>
                <w:lang w:val="sl-SI"/>
              </w:rPr>
            </w:pPr>
            <w:r w:rsidRPr="00CD711C">
              <w:rPr>
                <w:rFonts w:ascii="Verdana" w:hAnsi="Verdana"/>
                <w:sz w:val="20"/>
                <w:szCs w:val="20"/>
                <w:lang w:val="sl-SI"/>
              </w:rPr>
              <w:t>Predmet naročila so storitve inženirja po BELI FIDIC knjigi in opravljanje funkcije strokovnega nadzora po GZ-1</w:t>
            </w:r>
            <w:r>
              <w:rPr>
                <w:rFonts w:ascii="Verdana" w:hAnsi="Verdana"/>
                <w:sz w:val="20"/>
                <w:szCs w:val="20"/>
                <w:lang w:val="sl-SI"/>
              </w:rPr>
              <w:t xml:space="preserve">, </w:t>
            </w:r>
            <w:r w:rsidR="00F64ECD" w:rsidRPr="00F64ECD">
              <w:rPr>
                <w:rFonts w:ascii="Verdana" w:hAnsi="Verdana"/>
                <w:sz w:val="20"/>
                <w:szCs w:val="20"/>
                <w:lang w:val="sl-SI"/>
              </w:rPr>
              <w:t>pri projektu »Energetska sanacija ŠC Celje, na lokaciji Ljubljanska, pri kateri se upoštevajo okoljski vidiki«</w:t>
            </w:r>
            <w:r w:rsidR="00F64ECD">
              <w:rPr>
                <w:rFonts w:ascii="Verdana" w:hAnsi="Verdana"/>
                <w:sz w:val="20"/>
                <w:szCs w:val="20"/>
                <w:lang w:val="sl-SI"/>
              </w:rPr>
              <w:t xml:space="preserve">. </w:t>
            </w:r>
            <w:r w:rsidR="001C6284">
              <w:rPr>
                <w:rFonts w:ascii="Verdana" w:hAnsi="Verdana"/>
                <w:sz w:val="20"/>
                <w:szCs w:val="20"/>
                <w:lang w:val="sl-SI"/>
              </w:rPr>
              <w:t xml:space="preserve">Specifikacija storitev je razvidna iz </w:t>
            </w:r>
            <w:r>
              <w:rPr>
                <w:rFonts w:ascii="Verdana" w:hAnsi="Verdana"/>
                <w:sz w:val="20"/>
                <w:szCs w:val="20"/>
                <w:lang w:val="sl-SI"/>
              </w:rPr>
              <w:t xml:space="preserve">obrazca ePRO – </w:t>
            </w:r>
            <w:r w:rsidR="001C6284">
              <w:rPr>
                <w:rFonts w:ascii="Verdana" w:hAnsi="Verdana"/>
                <w:sz w:val="20"/>
                <w:szCs w:val="20"/>
                <w:lang w:val="sl-SI"/>
              </w:rPr>
              <w:t>Opis projekta</w:t>
            </w:r>
            <w:r w:rsidR="001F41AF">
              <w:rPr>
                <w:rFonts w:ascii="Verdana" w:hAnsi="Verdana"/>
                <w:sz w:val="20"/>
                <w:szCs w:val="20"/>
                <w:lang w:val="sl-SI"/>
              </w:rPr>
              <w:t xml:space="preserve"> in obrazca ePRO – Vzorec </w:t>
            </w:r>
            <w:r w:rsidR="001F41AF" w:rsidRPr="000261CE">
              <w:rPr>
                <w:rFonts w:ascii="Verdana" w:hAnsi="Verdana"/>
                <w:sz w:val="20"/>
                <w:szCs w:val="20"/>
                <w:lang w:val="sl-SI"/>
              </w:rPr>
              <w:t>pogodbe.</w:t>
            </w:r>
          </w:p>
          <w:p w14:paraId="2B46E1A0" w14:textId="77777777" w:rsidR="0020606E" w:rsidRDefault="0020606E" w:rsidP="00AE46CB">
            <w:pPr>
              <w:spacing w:after="120" w:line="240" w:lineRule="auto"/>
              <w:jc w:val="both"/>
              <w:rPr>
                <w:rFonts w:ascii="Verdana" w:hAnsi="Verdana"/>
                <w:b/>
                <w:bCs/>
                <w:sz w:val="20"/>
                <w:szCs w:val="20"/>
                <w:lang w:val="sl-SI"/>
              </w:rPr>
            </w:pPr>
            <w:r w:rsidRPr="0020606E">
              <w:rPr>
                <w:rFonts w:ascii="Verdana" w:hAnsi="Verdana"/>
                <w:sz w:val="20"/>
                <w:szCs w:val="20"/>
                <w:lang w:val="sl-SI"/>
              </w:rPr>
              <w:t xml:space="preserve">Naročnik mora v okviru ukrepa, kamor sodi izvedba storitve po tem javnem naročilu, v skladu s točko (d) 3. odstavka 19. člena Uredbe (EU) 2021/241 (Uradni list RS, št. 167/21) upoštevati </w:t>
            </w:r>
            <w:r w:rsidRPr="0020606E">
              <w:rPr>
                <w:rFonts w:ascii="Verdana" w:hAnsi="Verdana"/>
                <w:b/>
                <w:bCs/>
                <w:sz w:val="20"/>
                <w:szCs w:val="20"/>
                <w:lang w:val="sl-SI"/>
              </w:rPr>
              <w:t>»načelo, da se ne škoduje bistveno«</w:t>
            </w:r>
            <w:r w:rsidRPr="0020606E">
              <w:rPr>
                <w:rFonts w:ascii="Verdana" w:hAnsi="Verdana"/>
                <w:sz w:val="20"/>
                <w:szCs w:val="20"/>
                <w:lang w:val="sl-SI"/>
              </w:rPr>
              <w:t xml:space="preserve">, kar pomeni, da se ne podpirajo ali izvajajo dejavnosti, ki bistveno škodujejo kateremukoli od šestih okoljskih ciljev v smislu 17. člena Uredbe (EU) 2020/852 v celotnem življenjskemu ciklu dejavnosti. </w:t>
            </w:r>
            <w:r w:rsidRPr="0020606E">
              <w:rPr>
                <w:rFonts w:ascii="Verdana" w:hAnsi="Verdana"/>
                <w:b/>
                <w:bCs/>
                <w:sz w:val="20"/>
                <w:szCs w:val="20"/>
                <w:lang w:val="sl-SI"/>
              </w:rPr>
              <w:t xml:space="preserve">K spoštovanju omenjenega načela je zavezan tudi ponudnik, ki bo izbran kot izvajalec </w:t>
            </w:r>
            <w:r>
              <w:rPr>
                <w:rFonts w:ascii="Verdana" w:hAnsi="Verdana"/>
                <w:b/>
                <w:bCs/>
                <w:sz w:val="20"/>
                <w:szCs w:val="20"/>
                <w:lang w:val="sl-SI"/>
              </w:rPr>
              <w:t xml:space="preserve">predmetnega </w:t>
            </w:r>
            <w:r w:rsidRPr="0020606E">
              <w:rPr>
                <w:rFonts w:ascii="Verdana" w:hAnsi="Verdana"/>
                <w:b/>
                <w:bCs/>
                <w:sz w:val="20"/>
                <w:szCs w:val="20"/>
                <w:lang w:val="sl-SI"/>
              </w:rPr>
              <w:t>javnega naročila.</w:t>
            </w:r>
            <w:r>
              <w:rPr>
                <w:rFonts w:ascii="Verdana" w:hAnsi="Verdana"/>
                <w:b/>
                <w:bCs/>
                <w:sz w:val="20"/>
                <w:szCs w:val="20"/>
                <w:lang w:val="sl-SI"/>
              </w:rPr>
              <w:t xml:space="preserve"> </w:t>
            </w:r>
            <w:r w:rsidR="000261CE" w:rsidRPr="00516564">
              <w:rPr>
                <w:rFonts w:ascii="Verdana" w:hAnsi="Verdana"/>
                <w:b/>
                <w:bCs/>
                <w:sz w:val="20"/>
                <w:szCs w:val="20"/>
                <w:lang w:val="sl-SI"/>
              </w:rPr>
              <w:t>Izbrani ponudnik bo moral ves čas trajanja projekta zagotavljati, da se le-ta izvaja skladno z  »načelom, da se ne škoduje bistveno«.</w:t>
            </w:r>
          </w:p>
          <w:p w14:paraId="4812D0EC" w14:textId="3CD9D88A" w:rsidR="0039589E" w:rsidRPr="0039589E" w:rsidRDefault="0039589E" w:rsidP="00AE46CB">
            <w:pPr>
              <w:spacing w:after="120" w:line="240" w:lineRule="auto"/>
              <w:jc w:val="both"/>
              <w:rPr>
                <w:rFonts w:ascii="Verdana" w:hAnsi="Verdana"/>
                <w:sz w:val="20"/>
                <w:szCs w:val="20"/>
                <w:lang w:val="sl-SI"/>
              </w:rPr>
            </w:pPr>
            <w:r w:rsidRPr="0039589E">
              <w:rPr>
                <w:rFonts w:ascii="Verdana" w:hAnsi="Verdana"/>
                <w:sz w:val="20"/>
                <w:szCs w:val="20"/>
                <w:lang w:val="sl-SI"/>
              </w:rPr>
              <w:t xml:space="preserve">Naročnik mora v skladu s </w:t>
            </w:r>
            <w:r w:rsidR="00FC2A82">
              <w:rPr>
                <w:rFonts w:ascii="Verdana" w:hAnsi="Verdana"/>
                <w:sz w:val="20"/>
                <w:szCs w:val="20"/>
                <w:lang w:val="sl-SI"/>
              </w:rPr>
              <w:t>prvo</w:t>
            </w:r>
            <w:r w:rsidRPr="0039589E">
              <w:rPr>
                <w:rFonts w:ascii="Verdana" w:hAnsi="Verdana"/>
                <w:sz w:val="20"/>
                <w:szCs w:val="20"/>
                <w:lang w:val="sl-SI"/>
              </w:rPr>
              <w:t xml:space="preserve"> točko 22. čl</w:t>
            </w:r>
            <w:r w:rsidR="00FC2A82">
              <w:rPr>
                <w:rFonts w:ascii="Verdana" w:hAnsi="Verdana"/>
                <w:sz w:val="20"/>
                <w:szCs w:val="20"/>
                <w:lang w:val="sl-SI"/>
              </w:rPr>
              <w:t>ena</w:t>
            </w:r>
            <w:r w:rsidRPr="0039589E">
              <w:rPr>
                <w:rFonts w:ascii="Verdana" w:hAnsi="Verdana"/>
                <w:sz w:val="20"/>
                <w:szCs w:val="20"/>
                <w:lang w:val="sl-SI"/>
              </w:rPr>
              <w:t xml:space="preserve"> Uredbe (EU) 2021/241 kot upravičenec v okviru Mehanizma za okrevanje in odpornost sprejeti vse ustrezne ukrepe za zaščito finančnih interesov Unije in za zagotovitev, da je uporaba sredstev v zvezi z ukrepi, ki jih podpira Mehanizem, skladna z veljavnim pravom Unije in nacionalnim pravom, zlasti v zvezi s </w:t>
            </w:r>
            <w:r w:rsidRPr="0039589E">
              <w:rPr>
                <w:rFonts w:ascii="Verdana" w:hAnsi="Verdana"/>
                <w:sz w:val="20"/>
                <w:szCs w:val="20"/>
                <w:lang w:val="sl-SI"/>
              </w:rPr>
              <w:lastRenderedPageBreak/>
              <w:t>preprečevanjem, odkrivanjem in odpravljanjem goljufij, korupcije in nasprotij interesov.</w:t>
            </w:r>
          </w:p>
          <w:p w14:paraId="15D6B9A8" w14:textId="393F6B71" w:rsidR="00AE46CB" w:rsidRPr="002B5AF9" w:rsidRDefault="002B5AF9" w:rsidP="00CD711C">
            <w:pPr>
              <w:spacing w:after="0" w:line="240" w:lineRule="auto"/>
              <w:jc w:val="both"/>
              <w:rPr>
                <w:rFonts w:ascii="Verdana" w:hAnsi="Verdana"/>
                <w:sz w:val="20"/>
                <w:szCs w:val="20"/>
                <w:lang w:val="sl-SI"/>
              </w:rPr>
            </w:pPr>
            <w:r w:rsidRPr="002B5AF9">
              <w:rPr>
                <w:rFonts w:ascii="Verdana" w:hAnsi="Verdana"/>
                <w:sz w:val="20"/>
                <w:szCs w:val="20"/>
                <w:lang w:val="sl-SI"/>
              </w:rPr>
              <w:t xml:space="preserve">Naročnik opozarja, da velja pogoj odobritve sofinancerskih sredstev, zato se predmetno javno naročilo izvaja ob upoštevanju odložnega pogoja. Pogodba za izvedbo predmetnega </w:t>
            </w:r>
            <w:r>
              <w:rPr>
                <w:rFonts w:ascii="Verdana" w:hAnsi="Verdana"/>
                <w:sz w:val="20"/>
                <w:szCs w:val="20"/>
                <w:lang w:val="sl-SI"/>
              </w:rPr>
              <w:t xml:space="preserve">javnega </w:t>
            </w:r>
            <w:r w:rsidRPr="002B5AF9">
              <w:rPr>
                <w:rFonts w:ascii="Verdana" w:hAnsi="Verdana"/>
                <w:sz w:val="20"/>
                <w:szCs w:val="20"/>
                <w:lang w:val="sl-SI"/>
              </w:rPr>
              <w:t xml:space="preserve">naročila z izbranim izvajalcem bo sklenjena pod odložnim pogojem. Odložni pogoj je izpolnjen in pogodba začne učinkovati, ko naročnik ponudnika pisno obvesti, da je z </w:t>
            </w:r>
            <w:r w:rsidR="00F324EF" w:rsidRPr="00F324EF">
              <w:rPr>
                <w:rFonts w:ascii="Verdana" w:hAnsi="Verdana"/>
                <w:sz w:val="20"/>
                <w:szCs w:val="20"/>
                <w:lang w:val="sl-SI"/>
              </w:rPr>
              <w:t>Ministrstvo</w:t>
            </w:r>
            <w:r w:rsidR="00F324EF">
              <w:rPr>
                <w:rFonts w:ascii="Verdana" w:hAnsi="Verdana"/>
                <w:sz w:val="20"/>
                <w:szCs w:val="20"/>
                <w:lang w:val="sl-SI"/>
              </w:rPr>
              <w:t>m</w:t>
            </w:r>
            <w:r w:rsidR="00F324EF" w:rsidRPr="00F324EF">
              <w:rPr>
                <w:rFonts w:ascii="Verdana" w:hAnsi="Verdana"/>
                <w:sz w:val="20"/>
                <w:szCs w:val="20"/>
                <w:lang w:val="sl-SI"/>
              </w:rPr>
              <w:t xml:space="preserve"> za vzgojo in izobraževanje</w:t>
            </w:r>
            <w:r w:rsidRPr="002B5AF9">
              <w:rPr>
                <w:rFonts w:ascii="Verdana" w:hAnsi="Verdana"/>
                <w:sz w:val="20"/>
                <w:szCs w:val="20"/>
                <w:lang w:val="sl-SI"/>
              </w:rPr>
              <w:t xml:space="preserve"> podpisal pogodbo o sofinanciranju </w:t>
            </w:r>
            <w:r>
              <w:rPr>
                <w:rFonts w:ascii="Verdana" w:hAnsi="Verdana"/>
                <w:sz w:val="20"/>
                <w:szCs w:val="20"/>
                <w:lang w:val="sl-SI"/>
              </w:rPr>
              <w:t xml:space="preserve">projekta, </w:t>
            </w:r>
            <w:r w:rsidRPr="002B5AF9">
              <w:rPr>
                <w:rFonts w:ascii="Verdana" w:hAnsi="Verdana"/>
                <w:sz w:val="20"/>
                <w:szCs w:val="20"/>
                <w:lang w:val="sl-SI"/>
              </w:rPr>
              <w:t>vendar ne kasneje kot dva meseca od pravnomočnosti odločitve o oddaji javnega naročila.</w:t>
            </w:r>
            <w:r>
              <w:rPr>
                <w:rFonts w:ascii="Verdana" w:hAnsi="Verdana"/>
                <w:sz w:val="20"/>
                <w:szCs w:val="20"/>
                <w:lang w:val="sl-SI"/>
              </w:rPr>
              <w:t xml:space="preserve"> </w:t>
            </w:r>
            <w:r w:rsidRPr="002B5AF9">
              <w:rPr>
                <w:rFonts w:ascii="Verdana" w:hAnsi="Verdana"/>
                <w:sz w:val="20"/>
                <w:szCs w:val="20"/>
                <w:lang w:val="sl-SI"/>
              </w:rPr>
              <w:t>Če se odložni pogoj ne bo izpolnil v roku dveh mesecev od pravnomočnosti odločitve o oddaji javnega naročila, se bo štelo, da je pogodba razvezana.</w:t>
            </w:r>
            <w:r>
              <w:rPr>
                <w:rFonts w:ascii="Verdana" w:hAnsi="Verdana"/>
                <w:sz w:val="20"/>
                <w:szCs w:val="20"/>
                <w:lang w:val="sl-SI"/>
              </w:rPr>
              <w:t xml:space="preserve"> </w:t>
            </w:r>
            <w:r w:rsidRPr="002B5AF9">
              <w:rPr>
                <w:rFonts w:ascii="Verdana" w:hAnsi="Verdana"/>
                <w:sz w:val="20"/>
                <w:szCs w:val="20"/>
                <w:lang w:val="sl-SI"/>
              </w:rPr>
              <w:t>Iz tega naslova ponudnik nima pravice zahtevati kakršne koli odškodnine.</w:t>
            </w:r>
          </w:p>
        </w:tc>
      </w:tr>
    </w:tbl>
    <w:p w14:paraId="4B5A41DF" w14:textId="77777777" w:rsidR="002E4DB2" w:rsidRDefault="002E4DB2" w:rsidP="00B67343">
      <w:pPr>
        <w:spacing w:after="0" w:line="240" w:lineRule="auto"/>
        <w:rPr>
          <w:rFonts w:ascii="Verdana" w:hAnsi="Verdana"/>
          <w:b/>
          <w:sz w:val="20"/>
          <w:szCs w:val="20"/>
          <w:lang w:val="sl-SI"/>
        </w:rPr>
      </w:pPr>
    </w:p>
    <w:p w14:paraId="75A41340" w14:textId="3B270634" w:rsidR="00FC2A82" w:rsidRPr="00FC2A82" w:rsidRDefault="00FC2A82" w:rsidP="00FC2A82">
      <w:pPr>
        <w:spacing w:after="120" w:line="240" w:lineRule="auto"/>
        <w:jc w:val="both"/>
        <w:rPr>
          <w:rFonts w:ascii="Verdana" w:hAnsi="Verdana"/>
          <w:bCs/>
          <w:sz w:val="20"/>
          <w:szCs w:val="20"/>
          <w:lang w:val="sl-SI"/>
        </w:rPr>
      </w:pPr>
      <w:r w:rsidRPr="00FC2A82">
        <w:rPr>
          <w:rFonts w:ascii="Verdana" w:hAnsi="Verdana"/>
          <w:bCs/>
          <w:sz w:val="20"/>
          <w:szCs w:val="20"/>
          <w:lang w:val="sl-SI"/>
        </w:rPr>
        <w:t>Pravna podlaga</w:t>
      </w:r>
      <w:r>
        <w:rPr>
          <w:rFonts w:ascii="Verdana" w:hAnsi="Verdana"/>
          <w:bCs/>
          <w:sz w:val="20"/>
          <w:szCs w:val="20"/>
          <w:lang w:val="sl-SI"/>
        </w:rPr>
        <w:t>:</w:t>
      </w:r>
      <w:r w:rsidRPr="00FC2A82">
        <w:rPr>
          <w:rFonts w:ascii="Verdana" w:hAnsi="Verdana"/>
          <w:bCs/>
          <w:sz w:val="20"/>
          <w:szCs w:val="20"/>
          <w:lang w:val="sl-SI"/>
        </w:rPr>
        <w:t xml:space="preserve"> </w:t>
      </w:r>
    </w:p>
    <w:p w14:paraId="32836B59" w14:textId="5D53745D"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Zakon o javnem naročanju (ZJN-3, Ur</w:t>
      </w:r>
      <w:r w:rsidR="00692ECC">
        <w:rPr>
          <w:rFonts w:ascii="Verdana" w:hAnsi="Verdana"/>
          <w:bCs/>
          <w:sz w:val="20"/>
          <w:szCs w:val="20"/>
          <w:lang w:val="sl-SI"/>
        </w:rPr>
        <w:t>adni</w:t>
      </w:r>
      <w:r w:rsidRPr="00FC2A82">
        <w:rPr>
          <w:rFonts w:ascii="Verdana" w:hAnsi="Verdana"/>
          <w:bCs/>
          <w:sz w:val="20"/>
          <w:szCs w:val="20"/>
          <w:lang w:val="sl-SI"/>
        </w:rPr>
        <w:t>.</w:t>
      </w:r>
      <w:r w:rsidR="00692ECC">
        <w:rPr>
          <w:rFonts w:ascii="Verdana" w:hAnsi="Verdana"/>
          <w:bCs/>
          <w:sz w:val="20"/>
          <w:szCs w:val="20"/>
          <w:lang w:val="sl-SI"/>
        </w:rPr>
        <w:t xml:space="preserve"> </w:t>
      </w:r>
      <w:r w:rsidRPr="00FC2A82">
        <w:rPr>
          <w:rFonts w:ascii="Verdana" w:hAnsi="Verdana"/>
          <w:bCs/>
          <w:sz w:val="20"/>
          <w:szCs w:val="20"/>
          <w:lang w:val="sl-SI"/>
        </w:rPr>
        <w:t>l</w:t>
      </w:r>
      <w:r w:rsidR="00692ECC">
        <w:rPr>
          <w:rFonts w:ascii="Verdana" w:hAnsi="Verdana"/>
          <w:bCs/>
          <w:sz w:val="20"/>
          <w:szCs w:val="20"/>
          <w:lang w:val="sl-SI"/>
        </w:rPr>
        <w:t>ist</w:t>
      </w:r>
      <w:r w:rsidRPr="00FC2A82">
        <w:rPr>
          <w:rFonts w:ascii="Verdana" w:hAnsi="Verdana"/>
          <w:bCs/>
          <w:sz w:val="20"/>
          <w:szCs w:val="20"/>
          <w:lang w:val="sl-SI"/>
        </w:rPr>
        <w:t xml:space="preserve"> RS 91/2015, ZJN-3A, Ur</w:t>
      </w:r>
      <w:r>
        <w:rPr>
          <w:rFonts w:ascii="Verdana" w:hAnsi="Verdana"/>
          <w:bCs/>
          <w:sz w:val="20"/>
          <w:szCs w:val="20"/>
          <w:lang w:val="sl-SI"/>
        </w:rPr>
        <w:t xml:space="preserve">adni list </w:t>
      </w:r>
      <w:r w:rsidRPr="00FC2A82">
        <w:rPr>
          <w:rFonts w:ascii="Verdana" w:hAnsi="Verdana"/>
          <w:bCs/>
          <w:sz w:val="20"/>
          <w:szCs w:val="20"/>
          <w:lang w:val="sl-SI"/>
        </w:rPr>
        <w:t xml:space="preserve">RS 14/18,121/21, 10/22, 74/22 – odl. US, 100-22 – ZNUZSZS, 28/23 in 88/23);  </w:t>
      </w:r>
    </w:p>
    <w:p w14:paraId="76B9FACA" w14:textId="26E03742"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Zakon o pravnem varstvu v postopkih javnega naročanja (ZPVPJN, Ur</w:t>
      </w:r>
      <w:r>
        <w:rPr>
          <w:rFonts w:ascii="Verdana" w:hAnsi="Verdana"/>
          <w:bCs/>
          <w:sz w:val="20"/>
          <w:szCs w:val="20"/>
          <w:lang w:val="sl-SI"/>
        </w:rPr>
        <w:t xml:space="preserve">adni </w:t>
      </w:r>
      <w:r w:rsidRPr="00FC2A82">
        <w:rPr>
          <w:rFonts w:ascii="Verdana" w:hAnsi="Verdana"/>
          <w:bCs/>
          <w:sz w:val="20"/>
          <w:szCs w:val="20"/>
          <w:lang w:val="sl-SI"/>
        </w:rPr>
        <w:t>l</w:t>
      </w:r>
      <w:r>
        <w:rPr>
          <w:rFonts w:ascii="Verdana" w:hAnsi="Verdana"/>
          <w:bCs/>
          <w:sz w:val="20"/>
          <w:szCs w:val="20"/>
          <w:lang w:val="sl-SI"/>
        </w:rPr>
        <w:t>ist</w:t>
      </w:r>
      <w:r w:rsidRPr="00FC2A82">
        <w:rPr>
          <w:rFonts w:ascii="Verdana" w:hAnsi="Verdana"/>
          <w:bCs/>
          <w:sz w:val="20"/>
          <w:szCs w:val="20"/>
          <w:lang w:val="sl-SI"/>
        </w:rPr>
        <w:t xml:space="preserve"> RS, št. 43/11, št. 60/11-ZTP-D,63/13, 90/14-ZDU-1,</w:t>
      </w:r>
      <w:r>
        <w:rPr>
          <w:rFonts w:ascii="Verdana" w:hAnsi="Verdana"/>
          <w:bCs/>
          <w:sz w:val="20"/>
          <w:szCs w:val="20"/>
          <w:lang w:val="sl-SI"/>
        </w:rPr>
        <w:t xml:space="preserve"> </w:t>
      </w:r>
      <w:r w:rsidRPr="00FC2A82">
        <w:rPr>
          <w:rFonts w:ascii="Verdana" w:hAnsi="Verdana"/>
          <w:bCs/>
          <w:sz w:val="20"/>
          <w:szCs w:val="20"/>
          <w:lang w:val="sl-SI"/>
        </w:rPr>
        <w:t>95/14-ZIPRS1415-C, 96/15-ZIPRS1617, 80/16-ZIPRS1718, 60/17, 72/19)</w:t>
      </w:r>
      <w:r>
        <w:rPr>
          <w:rFonts w:ascii="Verdana" w:hAnsi="Verdana"/>
          <w:bCs/>
          <w:sz w:val="20"/>
          <w:szCs w:val="20"/>
          <w:lang w:val="sl-SI"/>
        </w:rPr>
        <w:t>;</w:t>
      </w:r>
    </w:p>
    <w:p w14:paraId="57D6FFD5" w14:textId="73F4AC75"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Uredba o zelenem javnem naročanju (Uradni list RS, št. 51/17, 64/19</w:t>
      </w:r>
      <w:r>
        <w:rPr>
          <w:rFonts w:ascii="Verdana" w:hAnsi="Verdana"/>
          <w:bCs/>
          <w:sz w:val="20"/>
          <w:szCs w:val="20"/>
          <w:lang w:val="sl-SI"/>
        </w:rPr>
        <w:t xml:space="preserve">, </w:t>
      </w:r>
      <w:r w:rsidRPr="00FC2A82">
        <w:rPr>
          <w:rFonts w:ascii="Verdana" w:hAnsi="Verdana"/>
          <w:bCs/>
          <w:sz w:val="20"/>
          <w:szCs w:val="20"/>
          <w:lang w:val="sl-SI"/>
        </w:rPr>
        <w:t>121/21</w:t>
      </w:r>
      <w:r>
        <w:rPr>
          <w:rFonts w:ascii="Verdana" w:hAnsi="Verdana"/>
          <w:bCs/>
          <w:sz w:val="20"/>
          <w:szCs w:val="20"/>
          <w:lang w:val="sl-SI"/>
        </w:rPr>
        <w:t xml:space="preserve"> </w:t>
      </w:r>
      <w:r w:rsidRPr="00FC2A82">
        <w:rPr>
          <w:rFonts w:ascii="Verdana" w:hAnsi="Verdana"/>
          <w:bCs/>
          <w:sz w:val="20"/>
          <w:szCs w:val="20"/>
          <w:lang w:val="sl-SI"/>
        </w:rPr>
        <w:t>in 132/23)</w:t>
      </w:r>
      <w:r>
        <w:rPr>
          <w:rFonts w:ascii="Verdana" w:hAnsi="Verdana"/>
          <w:bCs/>
          <w:sz w:val="20"/>
          <w:szCs w:val="20"/>
          <w:lang w:val="sl-SI"/>
        </w:rPr>
        <w:t>;</w:t>
      </w:r>
    </w:p>
    <w:p w14:paraId="6E21704F" w14:textId="2A526B65"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Uredba o finančnih zavarovanjih pri javnem naročanju (Uradni list RS, št. 27/16)</w:t>
      </w:r>
      <w:r>
        <w:rPr>
          <w:rFonts w:ascii="Verdana" w:hAnsi="Verdana"/>
          <w:bCs/>
          <w:sz w:val="20"/>
          <w:szCs w:val="20"/>
          <w:lang w:val="sl-SI"/>
        </w:rPr>
        <w:t>;</w:t>
      </w:r>
    </w:p>
    <w:p w14:paraId="13DE700D" w14:textId="4FFDF5E3"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Gradbeni zakon (GZ-1, Ur.l. RS 199/21, 105/22 – ZZNŠPP in 133/23)</w:t>
      </w:r>
      <w:r>
        <w:rPr>
          <w:rFonts w:ascii="Verdana" w:hAnsi="Verdana"/>
          <w:bCs/>
          <w:sz w:val="20"/>
          <w:szCs w:val="20"/>
          <w:lang w:val="sl-SI"/>
        </w:rPr>
        <w:t>;</w:t>
      </w:r>
    </w:p>
    <w:p w14:paraId="577D652F" w14:textId="36E20651"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Zakon o varnosti in zdravju pri delu (ZVZD-1, Ur</w:t>
      </w:r>
      <w:r>
        <w:rPr>
          <w:rFonts w:ascii="Verdana" w:hAnsi="Verdana"/>
          <w:bCs/>
          <w:sz w:val="20"/>
          <w:szCs w:val="20"/>
          <w:lang w:val="sl-SI"/>
        </w:rPr>
        <w:t xml:space="preserve">adni </w:t>
      </w:r>
      <w:r w:rsidRPr="00FC2A82">
        <w:rPr>
          <w:rFonts w:ascii="Verdana" w:hAnsi="Verdana"/>
          <w:bCs/>
          <w:sz w:val="20"/>
          <w:szCs w:val="20"/>
          <w:lang w:val="sl-SI"/>
        </w:rPr>
        <w:t>l</w:t>
      </w:r>
      <w:r>
        <w:rPr>
          <w:rFonts w:ascii="Verdana" w:hAnsi="Verdana"/>
          <w:bCs/>
          <w:sz w:val="20"/>
          <w:szCs w:val="20"/>
          <w:lang w:val="sl-SI"/>
        </w:rPr>
        <w:t xml:space="preserve">ist </w:t>
      </w:r>
      <w:r w:rsidRPr="00FC2A82">
        <w:rPr>
          <w:rFonts w:ascii="Verdana" w:hAnsi="Verdana"/>
          <w:bCs/>
          <w:sz w:val="20"/>
          <w:szCs w:val="20"/>
          <w:lang w:val="sl-SI"/>
        </w:rPr>
        <w:t>RS 43/11)</w:t>
      </w:r>
      <w:r>
        <w:rPr>
          <w:rFonts w:ascii="Verdana" w:hAnsi="Verdana"/>
          <w:bCs/>
          <w:sz w:val="20"/>
          <w:szCs w:val="20"/>
          <w:lang w:val="sl-SI"/>
        </w:rPr>
        <w:t>;</w:t>
      </w:r>
    </w:p>
    <w:p w14:paraId="009F9A57" w14:textId="765CEF37"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Pogoji gradbenih pogodb za gradbena in inženirska dela, ki jih načrtuje naročnik (RUMENA knjiga), prva izdaja 1999</w:t>
      </w:r>
      <w:r>
        <w:rPr>
          <w:rFonts w:ascii="Verdana" w:hAnsi="Verdana"/>
          <w:bCs/>
          <w:sz w:val="20"/>
          <w:szCs w:val="20"/>
          <w:lang w:val="sl-SI"/>
        </w:rPr>
        <w:t>;</w:t>
      </w:r>
    </w:p>
    <w:p w14:paraId="05F09C0E" w14:textId="220A6E66"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Naročniki/svetovalci, Vzorec pogodbe za storitve (BELA knjiga), peta izdaja 2017</w:t>
      </w:r>
      <w:r>
        <w:rPr>
          <w:rFonts w:ascii="Verdana" w:hAnsi="Verdana"/>
          <w:bCs/>
          <w:sz w:val="20"/>
          <w:szCs w:val="20"/>
          <w:lang w:val="sl-SI"/>
        </w:rPr>
        <w:t>;</w:t>
      </w:r>
    </w:p>
    <w:p w14:paraId="7A9F6B26" w14:textId="225A5687"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Zakon o javnih financah (ZJF, Ur</w:t>
      </w:r>
      <w:r>
        <w:rPr>
          <w:rFonts w:ascii="Verdana" w:hAnsi="Verdana"/>
          <w:bCs/>
          <w:sz w:val="20"/>
          <w:szCs w:val="20"/>
          <w:lang w:val="sl-SI"/>
        </w:rPr>
        <w:t xml:space="preserve">adni </w:t>
      </w:r>
      <w:r w:rsidRPr="00FC2A82">
        <w:rPr>
          <w:rFonts w:ascii="Verdana" w:hAnsi="Verdana"/>
          <w:bCs/>
          <w:sz w:val="20"/>
          <w:szCs w:val="20"/>
          <w:lang w:val="sl-SI"/>
        </w:rPr>
        <w:t>l</w:t>
      </w:r>
      <w:r>
        <w:rPr>
          <w:rFonts w:ascii="Verdana" w:hAnsi="Verdana"/>
          <w:bCs/>
          <w:sz w:val="20"/>
          <w:szCs w:val="20"/>
          <w:lang w:val="sl-SI"/>
        </w:rPr>
        <w:t xml:space="preserve">ist </w:t>
      </w:r>
      <w:r w:rsidRPr="00FC2A82">
        <w:rPr>
          <w:rFonts w:ascii="Verdana" w:hAnsi="Verdana"/>
          <w:bCs/>
          <w:sz w:val="20"/>
          <w:szCs w:val="20"/>
          <w:lang w:val="sl-SI"/>
        </w:rPr>
        <w:t xml:space="preserve">RS, št. 11/11 – </w:t>
      </w:r>
      <w:r>
        <w:rPr>
          <w:rFonts w:ascii="Verdana" w:hAnsi="Verdana"/>
          <w:bCs/>
          <w:sz w:val="20"/>
          <w:szCs w:val="20"/>
          <w:lang w:val="sl-SI"/>
        </w:rPr>
        <w:t>UPB</w:t>
      </w:r>
      <w:r w:rsidRPr="00FC2A82">
        <w:rPr>
          <w:rFonts w:ascii="Verdana" w:hAnsi="Verdana"/>
          <w:bCs/>
          <w:sz w:val="20"/>
          <w:szCs w:val="20"/>
          <w:lang w:val="sl-SI"/>
        </w:rPr>
        <w:t>, 14/13 – popr., 101/13, 55/15 – ZFisP, 96/15 – ZIPRS1617, 13/18, 195/20 – odl. US, 18/23 . ZDU-1O in 76/23)</w:t>
      </w:r>
    </w:p>
    <w:p w14:paraId="50DE80A1" w14:textId="798073CC"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Obligacijski zakonik (OZ-UPB Ur</w:t>
      </w:r>
      <w:r>
        <w:rPr>
          <w:rFonts w:ascii="Verdana" w:hAnsi="Verdana"/>
          <w:bCs/>
          <w:sz w:val="20"/>
          <w:szCs w:val="20"/>
          <w:lang w:val="sl-SI"/>
        </w:rPr>
        <w:t xml:space="preserve">adni list </w:t>
      </w:r>
      <w:r w:rsidRPr="00FC2A82">
        <w:rPr>
          <w:rFonts w:ascii="Verdana" w:hAnsi="Verdana"/>
          <w:bCs/>
          <w:sz w:val="20"/>
          <w:szCs w:val="20"/>
          <w:lang w:val="sl-SI"/>
        </w:rPr>
        <w:t>RS, št. 97/07, 64/16 – odl.US in 20/18 – OROZ631)</w:t>
      </w:r>
      <w:r>
        <w:rPr>
          <w:rFonts w:ascii="Verdana" w:hAnsi="Verdana"/>
          <w:bCs/>
          <w:sz w:val="20"/>
          <w:szCs w:val="20"/>
          <w:lang w:val="sl-SI"/>
        </w:rPr>
        <w:t>;</w:t>
      </w:r>
    </w:p>
    <w:p w14:paraId="02F989C4" w14:textId="4BE11104"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Zakon o intergriteti in preprečevanju korupcije (ZIntPK, Ur</w:t>
      </w:r>
      <w:r>
        <w:rPr>
          <w:rFonts w:ascii="Verdana" w:hAnsi="Verdana"/>
          <w:bCs/>
          <w:sz w:val="20"/>
          <w:szCs w:val="20"/>
          <w:lang w:val="sl-SI"/>
        </w:rPr>
        <w:t xml:space="preserve">adni </w:t>
      </w:r>
      <w:r w:rsidRPr="00FC2A82">
        <w:rPr>
          <w:rFonts w:ascii="Verdana" w:hAnsi="Verdana"/>
          <w:bCs/>
          <w:sz w:val="20"/>
          <w:szCs w:val="20"/>
          <w:lang w:val="sl-SI"/>
        </w:rPr>
        <w:t>l</w:t>
      </w:r>
      <w:r>
        <w:rPr>
          <w:rFonts w:ascii="Verdana" w:hAnsi="Verdana"/>
          <w:bCs/>
          <w:sz w:val="20"/>
          <w:szCs w:val="20"/>
          <w:lang w:val="sl-SI"/>
        </w:rPr>
        <w:t xml:space="preserve">ist </w:t>
      </w:r>
      <w:r w:rsidRPr="00FC2A82">
        <w:rPr>
          <w:rFonts w:ascii="Verdana" w:hAnsi="Verdana"/>
          <w:bCs/>
          <w:sz w:val="20"/>
          <w:szCs w:val="20"/>
          <w:lang w:val="sl-SI"/>
        </w:rPr>
        <w:t>RS, št. 69/11-UPB2, 158/20, 3/22 ZDeb in 16/23 - ZZPri)</w:t>
      </w:r>
      <w:r>
        <w:rPr>
          <w:rFonts w:ascii="Verdana" w:hAnsi="Verdana"/>
          <w:bCs/>
          <w:sz w:val="20"/>
          <w:szCs w:val="20"/>
          <w:lang w:val="sl-SI"/>
        </w:rPr>
        <w:t>;</w:t>
      </w:r>
    </w:p>
    <w:p w14:paraId="3A26DF8C" w14:textId="3FF3C296"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Kazenski zakonik (50/2012-UPB, 6/16- popr, 54/15, 38/16, 27/17, 23/20, 91/20, 95/21, 186/21, 105/22 -ZZNŠPP in 16/23)</w:t>
      </w:r>
      <w:r>
        <w:rPr>
          <w:rFonts w:ascii="Verdana" w:hAnsi="Verdana"/>
          <w:bCs/>
          <w:sz w:val="20"/>
          <w:szCs w:val="20"/>
          <w:lang w:val="sl-SI"/>
        </w:rPr>
        <w:t>;</w:t>
      </w:r>
    </w:p>
    <w:p w14:paraId="005AD24F" w14:textId="63774F3F"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Zakon o odgovornosti pravnih oseb za kazniva dejanja (Ur</w:t>
      </w:r>
      <w:r>
        <w:rPr>
          <w:rFonts w:ascii="Verdana" w:hAnsi="Verdana"/>
          <w:bCs/>
          <w:sz w:val="20"/>
          <w:szCs w:val="20"/>
          <w:lang w:val="sl-SI"/>
        </w:rPr>
        <w:t xml:space="preserve">adni </w:t>
      </w:r>
      <w:r w:rsidRPr="00FC2A82">
        <w:rPr>
          <w:rFonts w:ascii="Verdana" w:hAnsi="Verdana"/>
          <w:bCs/>
          <w:sz w:val="20"/>
          <w:szCs w:val="20"/>
          <w:lang w:val="sl-SI"/>
        </w:rPr>
        <w:t>l</w:t>
      </w:r>
      <w:r>
        <w:rPr>
          <w:rFonts w:ascii="Verdana" w:hAnsi="Verdana"/>
          <w:bCs/>
          <w:sz w:val="20"/>
          <w:szCs w:val="20"/>
          <w:lang w:val="sl-SI"/>
        </w:rPr>
        <w:t xml:space="preserve">ist </w:t>
      </w:r>
      <w:r w:rsidRPr="00FC2A82">
        <w:rPr>
          <w:rFonts w:ascii="Verdana" w:hAnsi="Verdana"/>
          <w:bCs/>
          <w:sz w:val="20"/>
          <w:szCs w:val="20"/>
          <w:lang w:val="sl-SI"/>
        </w:rPr>
        <w:t>RS, št. 98/04 – ZOPOKD-UPB1, 65/08 – ZOPOKD-B, 57/12)</w:t>
      </w:r>
      <w:r>
        <w:rPr>
          <w:rFonts w:ascii="Verdana" w:hAnsi="Verdana"/>
          <w:bCs/>
          <w:sz w:val="20"/>
          <w:szCs w:val="20"/>
          <w:lang w:val="sl-SI"/>
        </w:rPr>
        <w:t>;</w:t>
      </w:r>
      <w:r w:rsidRPr="00FC2A82">
        <w:rPr>
          <w:rFonts w:ascii="Verdana" w:hAnsi="Verdana"/>
          <w:bCs/>
          <w:sz w:val="20"/>
          <w:szCs w:val="20"/>
          <w:lang w:val="sl-SI"/>
        </w:rPr>
        <w:t xml:space="preserve"> </w:t>
      </w:r>
    </w:p>
    <w:p w14:paraId="3742E004" w14:textId="379093FA"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Zakon o varstvu osebnih podatkov (Uradni list RS, št. 163/22)</w:t>
      </w:r>
      <w:r>
        <w:rPr>
          <w:rFonts w:ascii="Verdana" w:hAnsi="Verdana"/>
          <w:bCs/>
          <w:sz w:val="20"/>
          <w:szCs w:val="20"/>
          <w:lang w:val="sl-SI"/>
        </w:rPr>
        <w:t>;</w:t>
      </w:r>
    </w:p>
    <w:p w14:paraId="1B98BF97" w14:textId="12C231CB"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Drugi veljavni predpisi, ki urejajo področje, na katerega se nanaša javno naročilo in druga veljavna zakonodaja</w:t>
      </w:r>
      <w:r>
        <w:rPr>
          <w:rFonts w:ascii="Verdana" w:hAnsi="Verdana"/>
          <w:bCs/>
          <w:sz w:val="20"/>
          <w:szCs w:val="20"/>
          <w:lang w:val="sl-SI"/>
        </w:rPr>
        <w:t>;</w:t>
      </w:r>
    </w:p>
    <w:p w14:paraId="4DFAC651" w14:textId="504F396F" w:rsidR="00FC2A82" w:rsidRPr="00FD3485" w:rsidRDefault="00FC2A82">
      <w:pPr>
        <w:pStyle w:val="ListParagraph"/>
        <w:numPr>
          <w:ilvl w:val="0"/>
          <w:numId w:val="12"/>
        </w:numPr>
        <w:spacing w:after="0" w:line="240" w:lineRule="auto"/>
        <w:jc w:val="both"/>
        <w:rPr>
          <w:rFonts w:ascii="Verdana" w:hAnsi="Verdana"/>
          <w:bCs/>
          <w:sz w:val="20"/>
          <w:szCs w:val="20"/>
          <w:lang w:val="sl-SI"/>
        </w:rPr>
      </w:pPr>
      <w:r w:rsidRPr="00FD3485">
        <w:rPr>
          <w:rFonts w:ascii="Verdana" w:hAnsi="Verdana"/>
          <w:bCs/>
          <w:sz w:val="20"/>
          <w:szCs w:val="20"/>
          <w:lang w:val="sl-SI"/>
        </w:rPr>
        <w:t xml:space="preserve">Načrt za okrevanje in odpornost, ki je potrjen z Izvedbenim sklepom Sveta o odobritvi ocene načrta za okrevanje in odpornost za Slovenijo in Izvedbenim sklepom Sveta EU z dne 17. oktober 2023 o spremembi Izvedbenega sklepa Sveta Evropske unije z dne 28. julija 2021 o odobritvi ocene načrta za okrevanje in odpornost za Slovenijo  (objavljenim </w:t>
      </w:r>
      <w:r w:rsidRPr="00FD3485">
        <w:rPr>
          <w:rFonts w:ascii="Verdana" w:hAnsi="Verdana"/>
          <w:bCs/>
          <w:sz w:val="20"/>
          <w:szCs w:val="20"/>
          <w:lang w:val="sl-SI"/>
        </w:rPr>
        <w:lastRenderedPageBreak/>
        <w:t xml:space="preserve">na spletni strani: </w:t>
      </w:r>
      <w:hyperlink r:id="rId8" w:history="1">
        <w:r w:rsidR="00FD3485" w:rsidRPr="00FD3485">
          <w:rPr>
            <w:rStyle w:val="Hyperlink"/>
            <w:rFonts w:ascii="Verdana" w:hAnsi="Verdana"/>
            <w:bCs/>
            <w:sz w:val="20"/>
            <w:szCs w:val="20"/>
            <w:lang w:val="sl-SI"/>
          </w:rPr>
          <w:t>https://www.gov.si/zbirke/projekti-in-programi/nacrt-za-okrevanje-in-odpornost/dokumenti</w:t>
        </w:r>
      </w:hyperlink>
      <w:r w:rsidRPr="00FD3485">
        <w:rPr>
          <w:rFonts w:ascii="Verdana" w:hAnsi="Verdana"/>
          <w:bCs/>
          <w:sz w:val="20"/>
          <w:szCs w:val="20"/>
          <w:lang w:val="sl-SI"/>
        </w:rPr>
        <w:t>);</w:t>
      </w:r>
    </w:p>
    <w:p w14:paraId="64A6E07B" w14:textId="422AC1F9" w:rsidR="00FC2A82" w:rsidRPr="00FC2A82" w:rsidRDefault="00FC2A82">
      <w:pPr>
        <w:pStyle w:val="ListParagraph"/>
        <w:numPr>
          <w:ilvl w:val="0"/>
          <w:numId w:val="12"/>
        </w:numPr>
        <w:spacing w:after="0" w:line="240" w:lineRule="auto"/>
        <w:jc w:val="both"/>
        <w:rPr>
          <w:rFonts w:ascii="Verdana" w:hAnsi="Verdana"/>
          <w:bCs/>
          <w:sz w:val="20"/>
          <w:szCs w:val="20"/>
          <w:lang w:val="sl-SI"/>
        </w:rPr>
      </w:pPr>
      <w:r w:rsidRPr="00FC2A82">
        <w:rPr>
          <w:rFonts w:ascii="Verdana" w:hAnsi="Verdana"/>
          <w:bCs/>
          <w:sz w:val="20"/>
          <w:szCs w:val="20"/>
          <w:lang w:val="sl-SI"/>
        </w:rPr>
        <w:t>Postopek se v celoti izvaja v skladu z veljavno zakonodajo. Ponudnik mora glede na predmet javnega naročila izpolnjevati in upoštevati tudi vse določbe, ki jih glede na predmet javnega naročila predpisuje veljavna zakonodaja.</w:t>
      </w:r>
    </w:p>
    <w:p w14:paraId="1742FC6E" w14:textId="77777777" w:rsidR="00FC2A82" w:rsidRDefault="00FC2A82" w:rsidP="00B67343">
      <w:pPr>
        <w:spacing w:after="0" w:line="240" w:lineRule="auto"/>
        <w:rPr>
          <w:rFonts w:ascii="Verdana" w:hAnsi="Verdana"/>
          <w:b/>
          <w:sz w:val="20"/>
          <w:szCs w:val="20"/>
          <w:lang w:val="sl-SI"/>
        </w:rPr>
      </w:pPr>
    </w:p>
    <w:p w14:paraId="609DE1C6" w14:textId="77777777" w:rsidR="00B67343" w:rsidRPr="001B4262" w:rsidRDefault="009A5C8F">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4A261E63"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A20B9F">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4AB77208"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EE308F" w:rsidRPr="003E058F" w14:paraId="5F305373" w14:textId="77777777" w:rsidTr="001E1BBC">
        <w:trPr>
          <w:trHeight w:val="20"/>
          <w:jc w:val="center"/>
        </w:trPr>
        <w:tc>
          <w:tcPr>
            <w:tcW w:w="3265" w:type="dxa"/>
            <w:tcBorders>
              <w:bottom w:val="single" w:sz="4" w:space="0" w:color="auto"/>
            </w:tcBorders>
            <w:shd w:val="clear" w:color="auto" w:fill="FDB940"/>
            <w:vAlign w:val="center"/>
          </w:tcPr>
          <w:p w14:paraId="60FA1268" w14:textId="0E85823C" w:rsidR="00EE308F" w:rsidRPr="003E058F" w:rsidRDefault="00EE308F" w:rsidP="00B67343">
            <w:pPr>
              <w:spacing w:after="0" w:line="240" w:lineRule="auto"/>
              <w:rPr>
                <w:rFonts w:ascii="Verdana" w:hAnsi="Verdana"/>
                <w:b/>
                <w:sz w:val="20"/>
                <w:szCs w:val="20"/>
                <w:lang w:val="sl-SI"/>
              </w:rPr>
            </w:pPr>
            <w:r w:rsidRPr="00EE308F">
              <w:rPr>
                <w:rFonts w:ascii="Verdana" w:hAnsi="Verdana"/>
                <w:b/>
                <w:sz w:val="20"/>
                <w:szCs w:val="20"/>
                <w:lang w:val="sl-SI"/>
              </w:rPr>
              <w:t>Financiranje EU, RS</w:t>
            </w:r>
          </w:p>
        </w:tc>
        <w:tc>
          <w:tcPr>
            <w:tcW w:w="6433" w:type="dxa"/>
            <w:gridSpan w:val="3"/>
            <w:tcBorders>
              <w:bottom w:val="single" w:sz="4" w:space="0" w:color="auto"/>
            </w:tcBorders>
            <w:shd w:val="clear" w:color="auto" w:fill="FFF0D5"/>
            <w:vAlign w:val="center"/>
          </w:tcPr>
          <w:p w14:paraId="1CCB7F63" w14:textId="77777777" w:rsidR="0020606E" w:rsidRPr="0020606E" w:rsidRDefault="0020606E" w:rsidP="0020606E">
            <w:pPr>
              <w:spacing w:after="120" w:line="240" w:lineRule="auto"/>
              <w:jc w:val="both"/>
              <w:rPr>
                <w:rFonts w:ascii="Verdana" w:hAnsi="Verdana"/>
                <w:sz w:val="20"/>
                <w:szCs w:val="20"/>
                <w:lang w:val="sl-SI"/>
              </w:rPr>
            </w:pPr>
            <w:r w:rsidRPr="0020606E">
              <w:rPr>
                <w:rFonts w:ascii="Verdana" w:hAnsi="Verdana"/>
                <w:sz w:val="20"/>
                <w:szCs w:val="20"/>
                <w:lang w:val="sl-SI"/>
              </w:rPr>
              <w:t>Predmet javnega naročila je sofinanciran iz sredstev Mehanizma za okrevanje in odpornost, proračuna Evropske unije – NextGenerationEU, sklada Načrta za okrevanje in odpornost (v nadaljevanju: NOO ), kot finančna podpora EU, in sredstev proračuna RS.</w:t>
            </w:r>
          </w:p>
          <w:p w14:paraId="74A0FDAA" w14:textId="65A4060C" w:rsidR="00EE308F" w:rsidRDefault="0020606E" w:rsidP="0020606E">
            <w:pPr>
              <w:spacing w:after="0" w:line="240" w:lineRule="auto"/>
              <w:jc w:val="both"/>
              <w:rPr>
                <w:rFonts w:ascii="Verdana" w:hAnsi="Verdana"/>
                <w:sz w:val="20"/>
                <w:szCs w:val="20"/>
                <w:lang w:val="sl-SI"/>
              </w:rPr>
            </w:pPr>
            <w:r w:rsidRPr="0020606E">
              <w:rPr>
                <w:rFonts w:ascii="Verdana" w:hAnsi="Verdana"/>
                <w:sz w:val="20"/>
                <w:szCs w:val="20"/>
                <w:lang w:val="sl-SI"/>
              </w:rPr>
              <w:t>Sredstva Mehanizma za okrevanje in odpornost so zagotovljena v okviru razvojnega področja »zeleni prehod«, komponente 2: trajnostna prenova stavb (C1 K2), Ukrep: naložba B, katere cilj je spodbujanje učinkovite rabe energije v stavbah s trajnostno prenovo obstoječih javnih stavb, tako da se po prenovi doseže 30 % skupnih prihrankov energije, torej vsaj 30 % zmanjšanje rabe primarne energije v primerjavi s porabo pred prenovo, ter s tem prispeva k podnebnim ciljem EU s 30 % zmanjšanjem neposrednih in posrednih emisij toplogrednih plinov v primerjavi s predhodnimi emisijami.</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36FA9A6E" w:rsidR="00FD3487" w:rsidRPr="00DF5F67" w:rsidRDefault="00DF5F67" w:rsidP="00DF5F67">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7.000,00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298D3B67" w:rsidR="0027101F" w:rsidRDefault="0027101F">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ESPD;</w:t>
            </w:r>
          </w:p>
          <w:p w14:paraId="10BF6C7D" w14:textId="569E2AB5" w:rsidR="00C1706E" w:rsidRDefault="00C1706E">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4345D82F" w14:textId="74564540" w:rsidR="00CF42DD" w:rsidRDefault="009A173E">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1706E">
              <w:rPr>
                <w:rFonts w:ascii="Verdana" w:hAnsi="Verdana"/>
                <w:sz w:val="20"/>
                <w:szCs w:val="20"/>
                <w:lang w:val="sl-SI"/>
              </w:rPr>
              <w:t>Vzorec pogodbe</w:t>
            </w:r>
            <w:r w:rsidR="00CF42DD">
              <w:rPr>
                <w:rFonts w:ascii="Verdana" w:hAnsi="Verdana"/>
                <w:sz w:val="20"/>
                <w:szCs w:val="20"/>
                <w:lang w:val="sl-SI"/>
              </w:rPr>
              <w:t>;</w:t>
            </w:r>
          </w:p>
          <w:p w14:paraId="3649D597" w14:textId="4CE5EA6C" w:rsidR="00C1706E" w:rsidRDefault="00DF5F67">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1706E">
              <w:rPr>
                <w:rFonts w:ascii="Verdana" w:hAnsi="Verdana"/>
                <w:sz w:val="20"/>
                <w:szCs w:val="20"/>
                <w:lang w:val="sl-SI"/>
              </w:rPr>
              <w:t>Opis projekta;</w:t>
            </w:r>
          </w:p>
          <w:p w14:paraId="1C8478BC" w14:textId="77777777" w:rsidR="0074786B" w:rsidRDefault="0074786B">
            <w:pPr>
              <w:numPr>
                <w:ilvl w:val="0"/>
                <w:numId w:val="2"/>
              </w:numPr>
              <w:spacing w:after="120" w:line="240" w:lineRule="auto"/>
              <w:jc w:val="both"/>
              <w:rPr>
                <w:rFonts w:ascii="Verdana" w:hAnsi="Verdana"/>
                <w:sz w:val="20"/>
                <w:szCs w:val="20"/>
                <w:lang w:val="sl-SI"/>
              </w:rPr>
            </w:pPr>
            <w:r w:rsidRPr="00C1706E">
              <w:rPr>
                <w:rFonts w:ascii="Verdana" w:hAnsi="Verdana"/>
                <w:sz w:val="20"/>
                <w:szCs w:val="20"/>
                <w:lang w:val="sl-SI"/>
              </w:rPr>
              <w:t>ePRO –</w:t>
            </w:r>
            <w:r w:rsidRPr="00C1706E">
              <w:rPr>
                <w:rFonts w:ascii="Verdana" w:hAnsi="Verdana"/>
                <w:b/>
                <w:bCs/>
                <w:sz w:val="20"/>
                <w:szCs w:val="20"/>
                <w:lang w:val="sl-SI"/>
              </w:rPr>
              <w:t xml:space="preserve"> </w:t>
            </w:r>
            <w:r w:rsidRPr="00DF5F67">
              <w:rPr>
                <w:rFonts w:ascii="Verdana" w:hAnsi="Verdana"/>
                <w:sz w:val="20"/>
                <w:szCs w:val="20"/>
                <w:lang w:val="sl-SI"/>
              </w:rPr>
              <w:t>Izjava o izpolnjevanju načela DNSH</w:t>
            </w:r>
            <w:r>
              <w:rPr>
                <w:rFonts w:ascii="Verdana" w:hAnsi="Verdana"/>
                <w:sz w:val="20"/>
                <w:szCs w:val="20"/>
                <w:lang w:val="sl-SI"/>
              </w:rPr>
              <w:t>;</w:t>
            </w:r>
          </w:p>
          <w:p w14:paraId="4521BCCC" w14:textId="77777777" w:rsidR="0074786B" w:rsidRPr="00C1706E" w:rsidRDefault="0074786B">
            <w:pPr>
              <w:numPr>
                <w:ilvl w:val="0"/>
                <w:numId w:val="2"/>
              </w:numPr>
              <w:spacing w:after="120" w:line="240" w:lineRule="auto"/>
              <w:jc w:val="both"/>
              <w:rPr>
                <w:rFonts w:ascii="Verdana" w:hAnsi="Verdana"/>
                <w:sz w:val="20"/>
                <w:szCs w:val="20"/>
                <w:lang w:val="sl-SI"/>
              </w:rPr>
            </w:pPr>
            <w:r w:rsidRPr="00C1706E">
              <w:rPr>
                <w:rFonts w:ascii="Verdana" w:hAnsi="Verdana"/>
                <w:sz w:val="20"/>
                <w:szCs w:val="20"/>
                <w:lang w:val="sl-SI"/>
              </w:rPr>
              <w:t>ePRO –</w:t>
            </w:r>
            <w:r w:rsidRPr="00C1706E">
              <w:rPr>
                <w:rFonts w:ascii="Verdana" w:hAnsi="Verdana"/>
                <w:b/>
                <w:bCs/>
                <w:sz w:val="20"/>
                <w:szCs w:val="20"/>
                <w:lang w:val="sl-SI"/>
              </w:rPr>
              <w:t xml:space="preserve"> </w:t>
            </w:r>
            <w:r w:rsidRPr="00D76578">
              <w:rPr>
                <w:rFonts w:ascii="Verdana" w:hAnsi="Verdana"/>
                <w:sz w:val="20"/>
                <w:szCs w:val="20"/>
                <w:lang w:val="sl-SI"/>
              </w:rPr>
              <w:t>Izjava o preprečevanju dvojnega financiranja</w:t>
            </w:r>
            <w:r>
              <w:rPr>
                <w:rFonts w:ascii="Verdana" w:hAnsi="Verdana"/>
                <w:sz w:val="20"/>
                <w:szCs w:val="20"/>
                <w:lang w:val="sl-SI"/>
              </w:rPr>
              <w:t>;</w:t>
            </w:r>
          </w:p>
          <w:p w14:paraId="69E90808" w14:textId="66326497" w:rsidR="000C29C6" w:rsidRPr="00C1706E" w:rsidRDefault="000C29C6">
            <w:pPr>
              <w:numPr>
                <w:ilvl w:val="0"/>
                <w:numId w:val="2"/>
              </w:numPr>
              <w:spacing w:after="120" w:line="240" w:lineRule="auto"/>
              <w:jc w:val="both"/>
              <w:rPr>
                <w:rFonts w:ascii="Verdana" w:hAnsi="Verdana"/>
                <w:sz w:val="20"/>
                <w:szCs w:val="20"/>
                <w:lang w:val="sl-SI"/>
              </w:rPr>
            </w:pPr>
            <w:r w:rsidRPr="00C1706E">
              <w:rPr>
                <w:rFonts w:ascii="Verdana" w:hAnsi="Verdana"/>
                <w:sz w:val="20"/>
                <w:szCs w:val="20"/>
                <w:lang w:val="sl-SI"/>
              </w:rPr>
              <w:t xml:space="preserve">ePRO – Izjava/podatki o udeležbi fizičnih in pravnih oseb </w:t>
            </w:r>
            <w:r w:rsidR="00686B04" w:rsidRPr="00C1706E">
              <w:rPr>
                <w:rFonts w:ascii="Verdana" w:hAnsi="Verdana"/>
                <w:sz w:val="20"/>
                <w:szCs w:val="20"/>
                <w:lang w:val="sl-SI"/>
              </w:rPr>
              <w:t>pri</w:t>
            </w:r>
            <w:r w:rsidRPr="00C1706E">
              <w:rPr>
                <w:rFonts w:ascii="Verdana" w:hAnsi="Verdana"/>
                <w:sz w:val="20"/>
                <w:szCs w:val="20"/>
                <w:lang w:val="sl-SI"/>
              </w:rPr>
              <w:t xml:space="preserve"> lastništvu ponudnika;</w:t>
            </w:r>
          </w:p>
          <w:p w14:paraId="75B1C610" w14:textId="4A3757B0" w:rsidR="00964AF1" w:rsidRDefault="00964AF1">
            <w:pPr>
              <w:numPr>
                <w:ilvl w:val="0"/>
                <w:numId w:val="2"/>
              </w:numPr>
              <w:spacing w:after="120" w:line="240" w:lineRule="auto"/>
              <w:jc w:val="both"/>
              <w:rPr>
                <w:rFonts w:ascii="Verdana" w:hAnsi="Verdana"/>
                <w:sz w:val="20"/>
                <w:szCs w:val="20"/>
                <w:lang w:val="sl-SI"/>
              </w:rPr>
            </w:pPr>
            <w:r w:rsidRPr="00C1706E">
              <w:rPr>
                <w:rFonts w:ascii="Verdana" w:hAnsi="Verdana"/>
                <w:sz w:val="20"/>
                <w:szCs w:val="20"/>
                <w:lang w:val="sl-SI"/>
              </w:rPr>
              <w:t>ePRO –</w:t>
            </w:r>
            <w:r w:rsidRPr="00C1706E">
              <w:rPr>
                <w:rFonts w:ascii="Verdana" w:hAnsi="Verdana"/>
                <w:b/>
                <w:bCs/>
                <w:sz w:val="20"/>
                <w:szCs w:val="20"/>
                <w:lang w:val="sl-SI"/>
              </w:rPr>
              <w:t xml:space="preserve"> </w:t>
            </w:r>
            <w:r w:rsidRPr="00C1706E">
              <w:rPr>
                <w:rFonts w:ascii="Verdana" w:hAnsi="Verdana"/>
                <w:sz w:val="20"/>
                <w:szCs w:val="20"/>
                <w:lang w:val="sl-SI"/>
              </w:rPr>
              <w:t>Izjava po 35. členu ZIntPK;</w:t>
            </w:r>
          </w:p>
          <w:p w14:paraId="7F7809A1" w14:textId="3660C671" w:rsidR="00DF5F67" w:rsidRDefault="00D76578">
            <w:pPr>
              <w:numPr>
                <w:ilvl w:val="0"/>
                <w:numId w:val="2"/>
              </w:numPr>
              <w:spacing w:after="120" w:line="240" w:lineRule="auto"/>
              <w:jc w:val="both"/>
              <w:rPr>
                <w:rFonts w:ascii="Verdana" w:hAnsi="Verdana"/>
                <w:sz w:val="20"/>
                <w:szCs w:val="20"/>
                <w:lang w:val="sl-SI"/>
              </w:rPr>
            </w:pPr>
            <w:r w:rsidRPr="00C1706E">
              <w:rPr>
                <w:rFonts w:ascii="Verdana" w:hAnsi="Verdana"/>
                <w:sz w:val="20"/>
                <w:szCs w:val="20"/>
                <w:lang w:val="sl-SI"/>
              </w:rPr>
              <w:t>ePRO –</w:t>
            </w:r>
            <w:r w:rsidRPr="00C1706E">
              <w:rPr>
                <w:rFonts w:ascii="Verdana" w:hAnsi="Verdana"/>
                <w:b/>
                <w:bCs/>
                <w:sz w:val="20"/>
                <w:szCs w:val="20"/>
                <w:lang w:val="sl-SI"/>
              </w:rPr>
              <w:t xml:space="preserve"> </w:t>
            </w:r>
            <w:r w:rsidR="00DF5F67" w:rsidRPr="00DF5F67">
              <w:rPr>
                <w:rFonts w:ascii="Verdana" w:hAnsi="Verdana"/>
                <w:sz w:val="20"/>
                <w:szCs w:val="20"/>
                <w:lang w:val="sl-SI"/>
              </w:rPr>
              <w:t>Izjava glede pridobivanja podatkov o dejanskih lastnikih</w:t>
            </w:r>
            <w:r>
              <w:rPr>
                <w:rFonts w:ascii="Verdana" w:hAnsi="Verdana"/>
                <w:sz w:val="20"/>
                <w:szCs w:val="20"/>
                <w:lang w:val="sl-SI"/>
              </w:rPr>
              <w:t>;</w:t>
            </w:r>
          </w:p>
          <w:p w14:paraId="04FF3DE4" w14:textId="70097293" w:rsidR="00726C79" w:rsidRDefault="00726C79">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Obrazec</w:t>
            </w:r>
            <w:r w:rsidRPr="00726C79">
              <w:rPr>
                <w:rFonts w:ascii="Verdana" w:hAnsi="Verdana"/>
                <w:sz w:val="20"/>
                <w:szCs w:val="20"/>
                <w:lang w:val="sl-SI"/>
              </w:rPr>
              <w:t xml:space="preserve"> 2  - Samoocena nosilnega organa, da se bo investicija izvajala v skladu z »načelom, da se ne škoduje bistveno« (Do No Significant Harm – DNSH)</w:t>
            </w:r>
            <w:r>
              <w:rPr>
                <w:rFonts w:ascii="Verdana" w:hAnsi="Verdana"/>
                <w:sz w:val="20"/>
                <w:szCs w:val="20"/>
                <w:lang w:val="sl-SI"/>
              </w:rPr>
              <w:t>;</w:t>
            </w:r>
          </w:p>
          <w:p w14:paraId="68116CC0" w14:textId="77777777" w:rsidR="004322C7" w:rsidRPr="00570108" w:rsidRDefault="004322C7">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57D4E93" w:rsidR="00E25E56" w:rsidRPr="00C1706E" w:rsidRDefault="00000000" w:rsidP="00C1706E">
            <w:pPr>
              <w:spacing w:after="0" w:line="240" w:lineRule="auto"/>
              <w:jc w:val="center"/>
              <w:rPr>
                <w:rFonts w:ascii="Verdana" w:hAnsi="Verdana"/>
                <w:color w:val="0000FF"/>
                <w:sz w:val="20"/>
                <w:szCs w:val="20"/>
                <w:u w:val="single"/>
                <w:lang w:val="sl-SI"/>
              </w:rPr>
            </w:pPr>
            <w:hyperlink r:id="rId9"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0"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3333294"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A20B9F">
              <w:rPr>
                <w:rFonts w:ascii="Verdana" w:hAnsi="Verdana"/>
                <w:b/>
                <w:noProof/>
                <w:sz w:val="20"/>
                <w:szCs w:val="20"/>
                <w:lang w:val="sl-SI"/>
              </w:rPr>
              <w:t>8. 05. 2024</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A20B9F">
              <w:rPr>
                <w:rFonts w:ascii="Verdana" w:hAnsi="Verdana"/>
                <w:b/>
                <w:noProof/>
                <w:sz w:val="20"/>
                <w:szCs w:val="20"/>
                <w:lang w:val="sl-SI"/>
              </w:rPr>
              <w:t>12:00</w:t>
            </w:r>
            <w:r>
              <w:rPr>
                <w:rFonts w:ascii="Verdana" w:hAnsi="Verdana"/>
                <w:b/>
                <w:noProof/>
                <w:sz w:val="20"/>
                <w:szCs w:val="20"/>
              </w:rPr>
              <w:fldChar w:fldCharType="end"/>
            </w:r>
          </w:p>
          <w:p w14:paraId="3421CC23" w14:textId="165760BE"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A20B9F">
              <w:rPr>
                <w:rFonts w:ascii="Verdana" w:hAnsi="Verdana"/>
                <w:noProof/>
                <w:sz w:val="20"/>
                <w:szCs w:val="20"/>
                <w:lang w:val="sl-SI"/>
              </w:rPr>
              <w:t>13. 05. 2024</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1"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3500B61E"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r w:rsidR="00EE308F">
              <w:rPr>
                <w:rFonts w:ascii="Verdana" w:hAnsi="Verdana"/>
                <w:sz w:val="20"/>
                <w:szCs w:val="20"/>
                <w:lang w:val="sl-SI"/>
              </w:rPr>
              <w:t xml:space="preserve"> </w:t>
            </w:r>
            <w:r w:rsidR="00EE308F" w:rsidRPr="00EE308F">
              <w:rPr>
                <w:rFonts w:ascii="Verdana" w:hAnsi="Verdana"/>
                <w:sz w:val="20"/>
                <w:szCs w:val="20"/>
                <w:lang w:val="sl-SI"/>
              </w:rPr>
              <w:t>je možen, ni pa obvezen</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11DD9F9A" w:rsidR="00C63BAA" w:rsidRPr="00570108" w:rsidRDefault="00C63BAA"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7E408A1E" w:rsidR="00C63BAA" w:rsidRPr="00214997" w:rsidRDefault="00EE308F" w:rsidP="00B67343">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224" w:type="dxa"/>
            <w:gridSpan w:val="2"/>
            <w:shd w:val="clear" w:color="auto" w:fill="FFF0D5"/>
            <w:vAlign w:val="center"/>
          </w:tcPr>
          <w:p w14:paraId="2E6999F2" w14:textId="77777777" w:rsidR="0064228D" w:rsidRPr="0064228D" w:rsidRDefault="0064228D" w:rsidP="0064228D">
            <w:pPr>
              <w:spacing w:after="0" w:line="240" w:lineRule="auto"/>
              <w:jc w:val="center"/>
              <w:rPr>
                <w:rFonts w:ascii="Verdana" w:hAnsi="Verdana"/>
                <w:sz w:val="20"/>
                <w:szCs w:val="20"/>
                <w:lang w:val="sl-SI"/>
              </w:rPr>
            </w:pPr>
            <w:r w:rsidRPr="0064228D">
              <w:rPr>
                <w:rFonts w:ascii="Verdana" w:hAnsi="Verdana"/>
                <w:sz w:val="20"/>
                <w:szCs w:val="20"/>
                <w:lang w:val="sl-SI"/>
              </w:rPr>
              <w:t>Urška Zver</w:t>
            </w:r>
          </w:p>
          <w:p w14:paraId="48BC2038" w14:textId="2443A531" w:rsidR="00C63BAA" w:rsidRPr="00570108" w:rsidRDefault="0064228D" w:rsidP="0064228D">
            <w:pPr>
              <w:spacing w:after="0" w:line="240" w:lineRule="auto"/>
              <w:jc w:val="center"/>
              <w:rPr>
                <w:rFonts w:ascii="Verdana" w:hAnsi="Verdana"/>
                <w:sz w:val="20"/>
                <w:szCs w:val="20"/>
                <w:lang w:val="sl-SI"/>
              </w:rPr>
            </w:pPr>
            <w:r w:rsidRPr="0064228D">
              <w:rPr>
                <w:rFonts w:ascii="Verdana" w:hAnsi="Verdana"/>
                <w:sz w:val="20"/>
                <w:szCs w:val="20"/>
                <w:lang w:val="sl-SI"/>
              </w:rPr>
              <w:t>info@sc-celje.si</w:t>
            </w:r>
          </w:p>
        </w:tc>
        <w:tc>
          <w:tcPr>
            <w:tcW w:w="1984" w:type="dxa"/>
            <w:shd w:val="clear" w:color="auto" w:fill="FFF0D5"/>
            <w:vAlign w:val="center"/>
          </w:tcPr>
          <w:p w14:paraId="742CCF32" w14:textId="058EC4E8" w:rsidR="00C63BAA" w:rsidRPr="00570108" w:rsidRDefault="00EE308F" w:rsidP="00B67343">
            <w:pPr>
              <w:spacing w:after="0" w:line="240" w:lineRule="auto"/>
              <w:jc w:val="center"/>
              <w:rPr>
                <w:rFonts w:ascii="Verdana" w:hAnsi="Verdana"/>
                <w:sz w:val="20"/>
                <w:szCs w:val="20"/>
                <w:lang w:val="sl-SI"/>
              </w:rPr>
            </w:pPr>
            <w:r w:rsidRPr="00EE308F">
              <w:rPr>
                <w:rFonts w:ascii="Verdana" w:hAnsi="Verdana"/>
                <w:sz w:val="20"/>
                <w:szCs w:val="20"/>
                <w:lang w:val="sl-SI"/>
              </w:rPr>
              <w:t>ŠC Celje, na lokaciji Ljubljanska</w:t>
            </w:r>
            <w:r>
              <w:rPr>
                <w:rFonts w:ascii="Verdana" w:hAnsi="Verdana"/>
                <w:sz w:val="20"/>
                <w:szCs w:val="20"/>
                <w:lang w:val="sl-SI"/>
              </w:rPr>
              <w:t xml:space="preserve"> 17</w:t>
            </w:r>
          </w:p>
        </w:tc>
        <w:tc>
          <w:tcPr>
            <w:tcW w:w="2085" w:type="dxa"/>
            <w:gridSpan w:val="2"/>
            <w:shd w:val="clear" w:color="auto" w:fill="FFF0D5"/>
            <w:vAlign w:val="center"/>
          </w:tcPr>
          <w:p w14:paraId="76159C9C" w14:textId="15D6CDCC" w:rsidR="00C63BAA" w:rsidRPr="00570108" w:rsidRDefault="00EE308F" w:rsidP="00B67343">
            <w:pPr>
              <w:spacing w:after="0" w:line="240" w:lineRule="auto"/>
              <w:jc w:val="center"/>
              <w:rPr>
                <w:rFonts w:ascii="Verdana" w:hAnsi="Verdana"/>
                <w:sz w:val="20"/>
                <w:szCs w:val="20"/>
                <w:lang w:val="sl-SI"/>
              </w:rPr>
            </w:pPr>
            <w:r w:rsidRPr="00EE308F">
              <w:rPr>
                <w:rFonts w:ascii="Verdana" w:hAnsi="Verdana"/>
                <w:sz w:val="20"/>
                <w:szCs w:val="20"/>
                <w:lang w:val="sl-SI"/>
              </w:rPr>
              <w:t>Območje oziroma prostori, ki bodo predmet obnove oziroma urejanja</w:t>
            </w:r>
            <w:r w:rsidR="00D76578">
              <w:rPr>
                <w:rFonts w:ascii="Verdana" w:hAnsi="Verdana"/>
                <w:sz w:val="20"/>
                <w:szCs w:val="20"/>
                <w:lang w:val="sl-SI"/>
              </w:rPr>
              <w:t>.</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C1706E" w:rsidRDefault="000B423D">
            <w:pPr>
              <w:numPr>
                <w:ilvl w:val="0"/>
                <w:numId w:val="3"/>
              </w:numPr>
              <w:spacing w:after="120" w:line="240" w:lineRule="auto"/>
              <w:jc w:val="both"/>
              <w:rPr>
                <w:rFonts w:ascii="Verdana" w:hAnsi="Verdana"/>
                <w:sz w:val="20"/>
                <w:szCs w:val="20"/>
                <w:lang w:val="sl-SI"/>
              </w:rPr>
            </w:pPr>
            <w:r w:rsidRPr="00C1706E">
              <w:rPr>
                <w:rFonts w:ascii="Verdana" w:hAnsi="Verdana"/>
                <w:b/>
                <w:sz w:val="20"/>
                <w:szCs w:val="20"/>
                <w:lang w:val="sl-SI"/>
              </w:rPr>
              <w:t>bančna garancija za resnost ponudbe</w:t>
            </w:r>
            <w:r w:rsidRPr="00C1706E">
              <w:rPr>
                <w:rFonts w:ascii="Verdana" w:hAnsi="Verdana"/>
                <w:sz w:val="20"/>
                <w:szCs w:val="20"/>
                <w:lang w:val="sl-SI"/>
              </w:rPr>
              <w:t xml:space="preserve"> </w:t>
            </w:r>
            <w:r w:rsidRPr="00C1706E">
              <w:rPr>
                <w:rFonts w:ascii="Verdana" w:hAnsi="Verdana"/>
                <w:b/>
                <w:sz w:val="20"/>
                <w:szCs w:val="20"/>
                <w:lang w:val="sl-SI"/>
              </w:rPr>
              <w:t>ali enakovredno kavcijsko zavarovanje zavarovalnice</w:t>
            </w:r>
            <w:r w:rsidRPr="00C1706E">
              <w:rPr>
                <w:rFonts w:ascii="Verdana" w:hAnsi="Verdana"/>
                <w:sz w:val="20"/>
                <w:szCs w:val="20"/>
                <w:lang w:val="sl-SI"/>
              </w:rPr>
              <w:t xml:space="preserve"> skladno z zahtevami iz 2. točke;</w:t>
            </w:r>
          </w:p>
          <w:p w14:paraId="10255807" w14:textId="478FE1A2" w:rsidR="0027101F" w:rsidRPr="00CF251B" w:rsidRDefault="0027101F">
            <w:pPr>
              <w:numPr>
                <w:ilvl w:val="0"/>
                <w:numId w:val="3"/>
              </w:numPr>
              <w:spacing w:after="120" w:line="240" w:lineRule="auto"/>
              <w:jc w:val="both"/>
              <w:rPr>
                <w:rFonts w:ascii="Verdana" w:hAnsi="Verdana"/>
                <w:sz w:val="20"/>
                <w:szCs w:val="20"/>
                <w:lang w:val="sl-SI"/>
              </w:rPr>
            </w:pPr>
            <w:r w:rsidRPr="00CF251B">
              <w:rPr>
                <w:rFonts w:ascii="Verdana" w:hAnsi="Verdana"/>
                <w:sz w:val="20"/>
                <w:szCs w:val="20"/>
                <w:lang w:val="sl-SI"/>
              </w:rPr>
              <w:t xml:space="preserve">izpolnjen obrazec </w:t>
            </w:r>
            <w:r w:rsidRPr="00CF251B">
              <w:rPr>
                <w:rFonts w:ascii="Verdana" w:hAnsi="Verdana"/>
                <w:b/>
                <w:sz w:val="20"/>
                <w:szCs w:val="20"/>
                <w:lang w:val="sl-SI"/>
              </w:rPr>
              <w:t xml:space="preserve">ESPD </w:t>
            </w:r>
            <w:r w:rsidRPr="00CF251B">
              <w:rPr>
                <w:rFonts w:ascii="Verdana" w:hAnsi="Verdana"/>
                <w:sz w:val="20"/>
                <w:szCs w:val="20"/>
                <w:lang w:val="sl-SI"/>
              </w:rPr>
              <w:t>(za vsak gospodarski subjekt, ki bo vključen v izvedbo javnega naročila):</w:t>
            </w:r>
            <w:r w:rsidR="00CF251B">
              <w:rPr>
                <w:rFonts w:ascii="Verdana" w:hAnsi="Verdana"/>
                <w:sz w:val="20"/>
                <w:szCs w:val="20"/>
                <w:lang w:val="sl-SI"/>
              </w:rPr>
              <w:t xml:space="preserve"> </w:t>
            </w:r>
            <w:r w:rsidRPr="00CF251B">
              <w:rPr>
                <w:rFonts w:ascii="Verdana" w:hAnsi="Verdana"/>
                <w:sz w:val="20"/>
                <w:szCs w:val="20"/>
                <w:u w:val="single"/>
                <w:lang w:val="sl-SI"/>
              </w:rPr>
              <w:t>obvezna navedba enotne matične številke osebe - EMŠO</w:t>
            </w:r>
            <w:r w:rsidRPr="00CF251B">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CF251B">
              <w:rPr>
                <w:rFonts w:ascii="Verdana" w:hAnsi="Verdana"/>
                <w:i/>
                <w:iCs/>
                <w:sz w:val="20"/>
                <w:szCs w:val="20"/>
                <w:lang w:val="sl-SI"/>
              </w:rPr>
              <w:t>»Razlogi, povezani s kazenskimi obsodbami«</w:t>
            </w:r>
            <w:r w:rsidRPr="00CF251B">
              <w:rPr>
                <w:rFonts w:ascii="Verdana" w:hAnsi="Verdana"/>
                <w:sz w:val="20"/>
                <w:szCs w:val="20"/>
                <w:lang w:val="sl-SI"/>
              </w:rPr>
              <w:t xml:space="preserve"> teh navodil;</w:t>
            </w:r>
          </w:p>
          <w:p w14:paraId="07F1E8E2" w14:textId="0C3E4EA9" w:rsidR="00C1706E" w:rsidRDefault="00C1706E">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Pr>
                <w:rFonts w:ascii="Verdana" w:hAnsi="Verdana"/>
                <w:b/>
                <w:sz w:val="20"/>
                <w:szCs w:val="20"/>
                <w:lang w:val="sl-SI"/>
              </w:rPr>
              <w:t>ePRO – Reference in kadri;</w:t>
            </w:r>
          </w:p>
          <w:p w14:paraId="430064BF" w14:textId="1D1EAB1B" w:rsidR="00132BFD" w:rsidRDefault="00132BFD">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C1706E">
              <w:rPr>
                <w:rFonts w:ascii="Verdana" w:hAnsi="Verdana"/>
                <w:b/>
                <w:sz w:val="20"/>
                <w:szCs w:val="20"/>
                <w:lang w:val="sl-SI"/>
              </w:rPr>
              <w:t xml:space="preserve">Vzorec </w:t>
            </w:r>
            <w:r w:rsidR="00C1706E" w:rsidRPr="00D76578">
              <w:rPr>
                <w:rFonts w:ascii="Verdana" w:hAnsi="Verdana"/>
                <w:b/>
                <w:sz w:val="20"/>
                <w:szCs w:val="20"/>
                <w:lang w:val="sl-SI"/>
              </w:rPr>
              <w:t>pogodbe</w:t>
            </w:r>
            <w:r w:rsidR="007E0615" w:rsidRPr="00D76578">
              <w:rPr>
                <w:rFonts w:ascii="Verdana" w:hAnsi="Verdana"/>
                <w:b/>
                <w:sz w:val="20"/>
                <w:szCs w:val="20"/>
                <w:lang w:val="sl-SI"/>
              </w:rPr>
              <w:t xml:space="preserve"> </w:t>
            </w:r>
            <w:r w:rsidR="002F3368" w:rsidRPr="00D76578">
              <w:rPr>
                <w:rFonts w:ascii="Verdana" w:hAnsi="Verdana"/>
                <w:bCs/>
                <w:sz w:val="20"/>
                <w:szCs w:val="20"/>
                <w:lang w:val="sl-SI"/>
              </w:rPr>
              <w:t xml:space="preserve">(obvezna navedba </w:t>
            </w:r>
            <w:r w:rsidR="00B87CE2">
              <w:rPr>
                <w:rFonts w:ascii="Verdana" w:hAnsi="Verdana"/>
                <w:bCs/>
                <w:sz w:val="20"/>
                <w:szCs w:val="20"/>
                <w:lang w:val="sl-SI"/>
              </w:rPr>
              <w:t xml:space="preserve">ponudbene cene v EUR brez DDV, </w:t>
            </w:r>
            <w:r w:rsidR="002F3368" w:rsidRPr="00D76578">
              <w:rPr>
                <w:rFonts w:ascii="Verdana" w:hAnsi="Verdana"/>
                <w:bCs/>
                <w:sz w:val="20"/>
                <w:szCs w:val="20"/>
                <w:lang w:val="sl-SI"/>
              </w:rPr>
              <w:t xml:space="preserve">partnerjev in morebitnih podizvajalcev ter </w:t>
            </w:r>
            <w:r w:rsidR="006B6DA4" w:rsidRPr="00D76578">
              <w:rPr>
                <w:rFonts w:ascii="Verdana" w:hAnsi="Verdana"/>
                <w:bCs/>
                <w:sz w:val="20"/>
                <w:szCs w:val="20"/>
                <w:lang w:val="sl-SI"/>
              </w:rPr>
              <w:t>opis</w:t>
            </w:r>
            <w:r w:rsidR="00A31052" w:rsidRPr="00D76578">
              <w:rPr>
                <w:rFonts w:ascii="Verdana" w:hAnsi="Verdana"/>
                <w:bCs/>
                <w:sz w:val="20"/>
                <w:szCs w:val="20"/>
                <w:lang w:val="sl-SI"/>
              </w:rPr>
              <w:t xml:space="preserve"> del in </w:t>
            </w:r>
            <w:r w:rsidR="002F3368" w:rsidRPr="00D76578">
              <w:rPr>
                <w:rFonts w:ascii="Verdana" w:hAnsi="Verdana"/>
                <w:bCs/>
                <w:sz w:val="20"/>
                <w:szCs w:val="20"/>
                <w:lang w:val="sl-SI"/>
              </w:rPr>
              <w:t>delež oddanih del podizvajalcu v % od celote)</w:t>
            </w:r>
            <w:r w:rsidRPr="00D76578">
              <w:rPr>
                <w:rFonts w:ascii="Verdana" w:hAnsi="Verdana"/>
                <w:sz w:val="20"/>
                <w:szCs w:val="20"/>
                <w:lang w:val="sl-SI"/>
              </w:rPr>
              <w:t>;</w:t>
            </w:r>
          </w:p>
          <w:p w14:paraId="7AE36AD6" w14:textId="77777777" w:rsidR="0074786B" w:rsidRPr="00CF251B" w:rsidRDefault="00D76578">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 xml:space="preserve">podpisan obrazec </w:t>
            </w:r>
            <w:r w:rsidRPr="00D76578">
              <w:rPr>
                <w:rFonts w:ascii="Verdana" w:hAnsi="Verdana"/>
                <w:b/>
                <w:bCs/>
                <w:sz w:val="20"/>
                <w:szCs w:val="20"/>
                <w:lang w:val="sl-SI"/>
              </w:rPr>
              <w:t>ePRO – Opis projekta;</w:t>
            </w:r>
          </w:p>
          <w:p w14:paraId="5239EF5B" w14:textId="08D5A6DC" w:rsidR="00CF251B" w:rsidRDefault="00CF251B">
            <w:pPr>
              <w:numPr>
                <w:ilvl w:val="0"/>
                <w:numId w:val="3"/>
              </w:numPr>
              <w:spacing w:after="120" w:line="240" w:lineRule="auto"/>
              <w:jc w:val="both"/>
              <w:rPr>
                <w:rFonts w:ascii="Verdana" w:hAnsi="Verdana"/>
                <w:sz w:val="20"/>
                <w:szCs w:val="20"/>
                <w:lang w:val="sl-SI"/>
              </w:rPr>
            </w:pPr>
            <w:r w:rsidRPr="00C1706E">
              <w:rPr>
                <w:rFonts w:ascii="Verdana" w:hAnsi="Verdana"/>
                <w:sz w:val="20"/>
                <w:szCs w:val="20"/>
                <w:lang w:val="sl-SI"/>
              </w:rPr>
              <w:lastRenderedPageBreak/>
              <w:t xml:space="preserve">izpolnjen in podpisan </w:t>
            </w:r>
            <w:r>
              <w:rPr>
                <w:rFonts w:ascii="Verdana" w:hAnsi="Verdana"/>
                <w:sz w:val="20"/>
                <w:szCs w:val="20"/>
                <w:lang w:val="sl-SI"/>
              </w:rPr>
              <w:t xml:space="preserve">obrazec </w:t>
            </w:r>
            <w:r w:rsidRPr="00CF251B">
              <w:rPr>
                <w:rFonts w:ascii="Verdana" w:hAnsi="Verdana"/>
                <w:b/>
                <w:bCs/>
                <w:sz w:val="20"/>
                <w:szCs w:val="20"/>
                <w:lang w:val="sl-SI"/>
              </w:rPr>
              <w:t>ePRO – Izjava o izpolnjevanju načela DNSH</w:t>
            </w:r>
            <w:r>
              <w:rPr>
                <w:rFonts w:ascii="Verdana" w:hAnsi="Verdana"/>
                <w:b/>
                <w:bCs/>
                <w:sz w:val="20"/>
                <w:szCs w:val="20"/>
                <w:lang w:val="sl-SI"/>
              </w:rPr>
              <w:t xml:space="preserve"> </w:t>
            </w:r>
            <w:r>
              <w:rPr>
                <w:rFonts w:ascii="Verdana" w:hAnsi="Verdana"/>
                <w:sz w:val="20"/>
                <w:szCs w:val="20"/>
                <w:lang w:val="sl-SI"/>
              </w:rPr>
              <w:t>(</w:t>
            </w:r>
            <w:r w:rsidRPr="00C1706E">
              <w:rPr>
                <w:rFonts w:ascii="Verdana" w:hAnsi="Verdana"/>
                <w:sz w:val="20"/>
                <w:szCs w:val="20"/>
                <w:lang w:val="sl-SI"/>
              </w:rPr>
              <w:t>za ponudnika in vse partnerje v konzorciju</w:t>
            </w:r>
            <w:r>
              <w:rPr>
                <w:rFonts w:ascii="Verdana" w:hAnsi="Verdana"/>
                <w:sz w:val="20"/>
                <w:szCs w:val="20"/>
                <w:lang w:val="sl-SI"/>
              </w:rPr>
              <w:t>);</w:t>
            </w:r>
          </w:p>
          <w:p w14:paraId="50E797EF" w14:textId="74632C5B" w:rsidR="00D76578" w:rsidRDefault="00D76578">
            <w:pPr>
              <w:numPr>
                <w:ilvl w:val="0"/>
                <w:numId w:val="3"/>
              </w:numPr>
              <w:spacing w:after="120" w:line="240" w:lineRule="auto"/>
              <w:jc w:val="both"/>
              <w:rPr>
                <w:rFonts w:ascii="Verdana" w:hAnsi="Verdana"/>
                <w:sz w:val="20"/>
                <w:szCs w:val="20"/>
                <w:lang w:val="sl-SI"/>
              </w:rPr>
            </w:pPr>
            <w:r w:rsidRPr="00C1706E">
              <w:rPr>
                <w:rFonts w:ascii="Verdana" w:hAnsi="Verdana"/>
                <w:sz w:val="20"/>
                <w:szCs w:val="20"/>
                <w:lang w:val="sl-SI"/>
              </w:rPr>
              <w:t xml:space="preserve">izpolnjen in podpisan </w:t>
            </w:r>
            <w:r w:rsidR="00CF251B">
              <w:rPr>
                <w:rFonts w:ascii="Verdana" w:hAnsi="Verdana"/>
                <w:sz w:val="20"/>
                <w:szCs w:val="20"/>
                <w:lang w:val="sl-SI"/>
              </w:rPr>
              <w:t xml:space="preserve">obrazec </w:t>
            </w:r>
            <w:r w:rsidRPr="00D76578">
              <w:rPr>
                <w:rFonts w:ascii="Verdana" w:hAnsi="Verdana"/>
                <w:b/>
                <w:bCs/>
                <w:sz w:val="20"/>
                <w:szCs w:val="20"/>
                <w:lang w:val="sl-SI"/>
              </w:rPr>
              <w:t>ePRO – Izjava o preprečevanju dvojnega financiranja</w:t>
            </w:r>
            <w:r>
              <w:rPr>
                <w:rFonts w:ascii="Verdana" w:hAnsi="Verdana"/>
                <w:sz w:val="20"/>
                <w:szCs w:val="20"/>
                <w:lang w:val="sl-SI"/>
              </w:rPr>
              <w:t xml:space="preserve"> (</w:t>
            </w:r>
            <w:r w:rsidRPr="00C1706E">
              <w:rPr>
                <w:rFonts w:ascii="Verdana" w:hAnsi="Verdana"/>
                <w:sz w:val="20"/>
                <w:szCs w:val="20"/>
                <w:lang w:val="sl-SI"/>
              </w:rPr>
              <w:t>za ponudnika in vse partnerje v konzorciju</w:t>
            </w:r>
            <w:r>
              <w:rPr>
                <w:rFonts w:ascii="Verdana" w:hAnsi="Verdana"/>
                <w:sz w:val="20"/>
                <w:szCs w:val="20"/>
                <w:lang w:val="sl-SI"/>
              </w:rPr>
              <w:t>);</w:t>
            </w:r>
          </w:p>
          <w:p w14:paraId="2B87641F" w14:textId="07DBCE54" w:rsidR="00B87CE2" w:rsidRPr="00B87CE2" w:rsidRDefault="00B87CE2">
            <w:pPr>
              <w:pStyle w:val="ListParagraph"/>
              <w:numPr>
                <w:ilvl w:val="0"/>
                <w:numId w:val="3"/>
              </w:numPr>
              <w:spacing w:after="120" w:line="240" w:lineRule="auto"/>
              <w:contextualSpacing w:val="0"/>
              <w:jc w:val="both"/>
              <w:rPr>
                <w:rFonts w:ascii="Verdana" w:hAnsi="Verdana"/>
                <w:sz w:val="20"/>
                <w:szCs w:val="20"/>
                <w:lang w:val="sl-SI"/>
              </w:rPr>
            </w:pPr>
            <w:r w:rsidRPr="00B87CE2">
              <w:rPr>
                <w:rFonts w:ascii="Verdana" w:hAnsi="Verdana"/>
                <w:sz w:val="20"/>
                <w:szCs w:val="20"/>
                <w:lang w:val="sl-SI"/>
              </w:rPr>
              <w:t xml:space="preserve">obrazec </w:t>
            </w:r>
            <w:r w:rsidRPr="00B87CE2">
              <w:rPr>
                <w:rFonts w:ascii="Verdana" w:hAnsi="Verdana"/>
                <w:b/>
                <w:bCs/>
                <w:sz w:val="20"/>
                <w:szCs w:val="20"/>
                <w:lang w:val="sl-SI"/>
              </w:rPr>
              <w:t>Ajpes S.BON</w:t>
            </w:r>
            <w:r w:rsidRPr="00B87CE2">
              <w:rPr>
                <w:rFonts w:ascii="Verdana" w:hAnsi="Verdana"/>
                <w:sz w:val="20"/>
                <w:szCs w:val="20"/>
                <w:lang w:val="sl-SI"/>
              </w:rPr>
              <w:t xml:space="preserve"> oziroma primerljiv obrazec za ponudnike iz tujine (izdelan po standardu Basel II);</w:t>
            </w:r>
          </w:p>
          <w:p w14:paraId="6F206205" w14:textId="77777777" w:rsidR="00C4556F" w:rsidRDefault="0074786B">
            <w:pPr>
              <w:numPr>
                <w:ilvl w:val="0"/>
                <w:numId w:val="3"/>
              </w:numPr>
              <w:spacing w:after="0" w:line="240" w:lineRule="auto"/>
              <w:jc w:val="both"/>
              <w:rPr>
                <w:rFonts w:ascii="Verdana" w:hAnsi="Verdana"/>
                <w:sz w:val="20"/>
                <w:szCs w:val="20"/>
                <w:lang w:val="sl-SI"/>
              </w:rPr>
            </w:pPr>
            <w:r w:rsidRPr="0074786B">
              <w:rPr>
                <w:rFonts w:ascii="Verdana" w:hAnsi="Verdana"/>
                <w:sz w:val="20"/>
                <w:szCs w:val="20"/>
                <w:lang w:val="sl-SI"/>
              </w:rPr>
              <w:t>izpolnjen</w:t>
            </w:r>
            <w:r>
              <w:rPr>
                <w:rFonts w:ascii="Verdana" w:hAnsi="Verdana"/>
                <w:sz w:val="20"/>
                <w:szCs w:val="20"/>
                <w:lang w:val="sl-SI"/>
              </w:rPr>
              <w:t>e</w:t>
            </w:r>
            <w:r w:rsidRPr="0074786B">
              <w:rPr>
                <w:rFonts w:ascii="Verdana" w:hAnsi="Verdana"/>
                <w:sz w:val="20"/>
                <w:szCs w:val="20"/>
                <w:lang w:val="sl-SI"/>
              </w:rPr>
              <w:t xml:space="preserve"> in podpisan</w:t>
            </w:r>
            <w:r>
              <w:rPr>
                <w:rFonts w:ascii="Verdana" w:hAnsi="Verdana"/>
                <w:sz w:val="20"/>
                <w:szCs w:val="20"/>
                <w:lang w:val="sl-SI"/>
              </w:rPr>
              <w:t>e naslednje izjave (</w:t>
            </w:r>
            <w:r w:rsidRPr="0074786B">
              <w:rPr>
                <w:rFonts w:ascii="Verdana" w:hAnsi="Verdana"/>
                <w:sz w:val="20"/>
                <w:szCs w:val="20"/>
                <w:lang w:val="sl-SI"/>
              </w:rPr>
              <w:t>za ponudnika in vse partnerje v konzorciju; v kolikor ponudnik te</w:t>
            </w:r>
            <w:r>
              <w:rPr>
                <w:rFonts w:ascii="Verdana" w:hAnsi="Verdana"/>
                <w:sz w:val="20"/>
                <w:szCs w:val="20"/>
                <w:lang w:val="sl-SI"/>
              </w:rPr>
              <w:t>h izjav</w:t>
            </w:r>
            <w:r w:rsidRPr="0074786B">
              <w:rPr>
                <w:rFonts w:ascii="Verdana" w:hAnsi="Verdana"/>
                <w:sz w:val="20"/>
                <w:szCs w:val="20"/>
                <w:lang w:val="sl-SI"/>
              </w:rPr>
              <w:t xml:space="preserve"> ne bo predložil v ponudbi, </w:t>
            </w:r>
            <w:r>
              <w:rPr>
                <w:rFonts w:ascii="Verdana" w:hAnsi="Verdana"/>
                <w:sz w:val="20"/>
                <w:szCs w:val="20"/>
                <w:lang w:val="sl-SI"/>
              </w:rPr>
              <w:t>jih</w:t>
            </w:r>
            <w:r w:rsidRPr="0074786B">
              <w:rPr>
                <w:rFonts w:ascii="Verdana" w:hAnsi="Verdana"/>
                <w:sz w:val="20"/>
                <w:szCs w:val="20"/>
                <w:lang w:val="sl-SI"/>
              </w:rPr>
              <w:t xml:space="preserve"> bo naročnik zahteval naknadno od (izbranega) ponudnika, pred podpisom pogodbe):</w:t>
            </w:r>
          </w:p>
          <w:p w14:paraId="75072A4C" w14:textId="53EABB4D" w:rsidR="0074786B" w:rsidRPr="00B87CE2" w:rsidRDefault="0074786B">
            <w:pPr>
              <w:pStyle w:val="ListParagraph"/>
              <w:keepNext/>
              <w:keepLines/>
              <w:numPr>
                <w:ilvl w:val="0"/>
                <w:numId w:val="11"/>
              </w:numPr>
              <w:spacing w:after="120" w:line="240" w:lineRule="auto"/>
              <w:jc w:val="both"/>
              <w:rPr>
                <w:rFonts w:ascii="Verdana" w:hAnsi="Verdana"/>
                <w:b/>
                <w:bCs/>
                <w:sz w:val="20"/>
                <w:szCs w:val="20"/>
                <w:lang w:val="sl-SI"/>
              </w:rPr>
            </w:pPr>
            <w:r w:rsidRPr="00B87CE2">
              <w:rPr>
                <w:rFonts w:ascii="Verdana" w:hAnsi="Verdana"/>
                <w:b/>
                <w:bCs/>
                <w:sz w:val="20"/>
                <w:szCs w:val="20"/>
                <w:lang w:val="sl-SI"/>
              </w:rPr>
              <w:t xml:space="preserve">ePRO – Izjava/podatki o udeležbi fizičnih in pravnih oseb pri lastništvu ponudnika; </w:t>
            </w:r>
          </w:p>
          <w:p w14:paraId="2EEEA3DD" w14:textId="32717B19" w:rsidR="0074786B" w:rsidRPr="00B87CE2" w:rsidRDefault="0074786B">
            <w:pPr>
              <w:pStyle w:val="ListParagraph"/>
              <w:keepNext/>
              <w:keepLines/>
              <w:numPr>
                <w:ilvl w:val="0"/>
                <w:numId w:val="11"/>
              </w:numPr>
              <w:spacing w:after="120" w:line="240" w:lineRule="auto"/>
              <w:jc w:val="both"/>
              <w:rPr>
                <w:rFonts w:ascii="Verdana" w:hAnsi="Verdana"/>
                <w:b/>
                <w:bCs/>
                <w:sz w:val="20"/>
                <w:szCs w:val="20"/>
                <w:lang w:val="sl-SI"/>
              </w:rPr>
            </w:pPr>
            <w:r w:rsidRPr="00B87CE2">
              <w:rPr>
                <w:rFonts w:ascii="Verdana" w:hAnsi="Verdana"/>
                <w:b/>
                <w:bCs/>
                <w:sz w:val="20"/>
                <w:szCs w:val="20"/>
                <w:lang w:val="sl-SI"/>
              </w:rPr>
              <w:t>ePRO – Izjava po 35. členu ZintPK;</w:t>
            </w:r>
          </w:p>
          <w:p w14:paraId="141131AD" w14:textId="77777777" w:rsidR="0074786B" w:rsidRPr="00B87CE2" w:rsidRDefault="0074786B">
            <w:pPr>
              <w:pStyle w:val="ListParagraph"/>
              <w:keepNext/>
              <w:keepLines/>
              <w:numPr>
                <w:ilvl w:val="0"/>
                <w:numId w:val="11"/>
              </w:numPr>
              <w:spacing w:after="120" w:line="240" w:lineRule="auto"/>
              <w:jc w:val="both"/>
              <w:rPr>
                <w:rFonts w:ascii="Verdana" w:hAnsi="Verdana"/>
                <w:b/>
                <w:bCs/>
                <w:sz w:val="20"/>
                <w:szCs w:val="20"/>
                <w:lang w:val="sl-SI"/>
              </w:rPr>
            </w:pPr>
            <w:r w:rsidRPr="00B87CE2">
              <w:rPr>
                <w:rFonts w:ascii="Verdana" w:hAnsi="Verdana"/>
                <w:b/>
                <w:bCs/>
                <w:sz w:val="20"/>
                <w:szCs w:val="20"/>
                <w:lang w:val="sl-SI"/>
              </w:rPr>
              <w:t>ePRO – Izjava glede pridobivanja podatkov o dejanskih lastnikih;</w:t>
            </w:r>
          </w:p>
          <w:p w14:paraId="7F9B7413" w14:textId="7787FA84" w:rsidR="00572F02" w:rsidRPr="00A31052" w:rsidRDefault="00572F02">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pPr>
              <w:pStyle w:val="ListParagraph"/>
              <w:numPr>
                <w:ilvl w:val="0"/>
                <w:numId w:val="3"/>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6774F644"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4"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C1706E" w:rsidRDefault="005937A4" w:rsidP="000037B6">
            <w:pPr>
              <w:spacing w:after="120" w:line="240" w:lineRule="auto"/>
              <w:jc w:val="both"/>
              <w:rPr>
                <w:rFonts w:ascii="Verdana" w:hAnsi="Verdana"/>
                <w:sz w:val="20"/>
                <w:szCs w:val="20"/>
                <w:lang w:val="sl-SI"/>
              </w:rPr>
            </w:pPr>
            <w:r w:rsidRPr="00C1706E">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C1706E">
              <w:rPr>
                <w:rFonts w:ascii="Verdana" w:hAnsi="Verdana"/>
                <w:sz w:val="20"/>
                <w:szCs w:val="20"/>
                <w:lang w:val="sl-SI"/>
              </w:rPr>
              <w:t>Ponudnik v razmerju do naročnika v celoti odgovarja za</w:t>
            </w:r>
            <w:r w:rsidRPr="00FB6211">
              <w:rPr>
                <w:rFonts w:ascii="Verdana" w:hAnsi="Verdana"/>
                <w:sz w:val="20"/>
                <w:szCs w:val="20"/>
                <w:lang w:val="sl-SI"/>
              </w:rPr>
              <w:t xml:space="preserve">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DFAA784"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A20B9F">
              <w:rPr>
                <w:rFonts w:ascii="Verdana" w:hAnsi="Verdana"/>
                <w:b/>
                <w:noProof/>
                <w:sz w:val="20"/>
                <w:szCs w:val="20"/>
              </w:rPr>
              <w:t>20. 05. 2024</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A20B9F">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4AFD6C92"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A20B9F">
              <w:rPr>
                <w:rFonts w:ascii="Verdana" w:hAnsi="Verdana"/>
                <w:sz w:val="20"/>
                <w:szCs w:val="20"/>
                <w:lang w:val="sl-SI"/>
              </w:rPr>
              <w:t>20. 05. 2024</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A20B9F">
              <w:rPr>
                <w:rFonts w:ascii="Verdana" w:hAnsi="Verdana"/>
                <w:sz w:val="20"/>
                <w:szCs w:val="20"/>
                <w:lang w:val="sl-SI"/>
              </w:rPr>
              <w:t>12:00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6A0D9812" w:rsidR="00FF30D6" w:rsidRPr="00C1706E"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lastRenderedPageBreak/>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pPr>
              <w:pStyle w:val="ListParagraph"/>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pPr>
              <w:pStyle w:val="ListParagraph"/>
              <w:numPr>
                <w:ilvl w:val="0"/>
                <w:numId w:val="4"/>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8DCFBD3"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856B0C6" w:rsidR="00E32CE8" w:rsidRPr="00114BB3" w:rsidRDefault="00C1706E"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pPr>
              <w:pStyle w:val="ListParagraph"/>
              <w:numPr>
                <w:ilvl w:val="0"/>
                <w:numId w:val="5"/>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pPr>
              <w:pStyle w:val="ListParagraph"/>
              <w:numPr>
                <w:ilvl w:val="0"/>
                <w:numId w:val="5"/>
              </w:numPr>
              <w:spacing w:after="120" w:line="240" w:lineRule="auto"/>
              <w:jc w:val="both"/>
              <w:rPr>
                <w:rFonts w:ascii="Verdana" w:hAnsi="Verdana"/>
                <w:sz w:val="20"/>
                <w:szCs w:val="20"/>
                <w:lang w:val="sl-SI"/>
              </w:rPr>
            </w:pPr>
            <w:r>
              <w:rPr>
                <w:rFonts w:ascii="Verdana" w:hAnsi="Verdana"/>
                <w:sz w:val="20"/>
                <w:szCs w:val="20"/>
                <w:lang w:val="sl-SI"/>
              </w:rPr>
              <w:lastRenderedPageBreak/>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77777777"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77A3F3C1" w14:textId="77777777" w:rsidR="00915CE0"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4DCAE2DC" w14:textId="7B6DF8CC" w:rsidR="00536F13" w:rsidRPr="002A215D" w:rsidRDefault="00536F13" w:rsidP="00915CE0">
            <w:pPr>
              <w:spacing w:after="120" w:line="240" w:lineRule="auto"/>
              <w:jc w:val="both"/>
              <w:rPr>
                <w:rFonts w:ascii="Verdana" w:hAnsi="Verdana"/>
                <w:sz w:val="20"/>
                <w:szCs w:val="20"/>
                <w:lang w:val="sl-SI"/>
              </w:rPr>
            </w:pPr>
            <w:r w:rsidRPr="00F16733">
              <w:rPr>
                <w:rFonts w:ascii="Verdana" w:hAnsi="Verdana"/>
                <w:iCs/>
                <w:noProof/>
                <w:sz w:val="20"/>
                <w:szCs w:val="20"/>
                <w:u w:val="single"/>
                <w:lang w:val="sl-SI"/>
              </w:rPr>
              <w:t>Dokazilo:</w:t>
            </w:r>
            <w:r>
              <w:t xml:space="preserve"> </w:t>
            </w:r>
            <w:r w:rsidRPr="00536F13">
              <w:rPr>
                <w:rFonts w:ascii="Verdana" w:hAnsi="Verdana"/>
                <w:iCs/>
                <w:noProof/>
                <w:sz w:val="20"/>
                <w:szCs w:val="20"/>
                <w:lang w:val="sl-SI"/>
              </w:rPr>
              <w:t>Gospodarski subjekt potrdi izpolnjevanje pogoja s predložitvijo izpolnjenega obrazca</w:t>
            </w:r>
            <w:r>
              <w:rPr>
                <w:rFonts w:ascii="Verdana" w:hAnsi="Verdana"/>
                <w:iCs/>
                <w:noProof/>
                <w:sz w:val="20"/>
                <w:szCs w:val="20"/>
                <w:lang w:val="sl-SI"/>
              </w:rPr>
              <w:t xml:space="preserve"> ESPD.</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38890829" w14:textId="1C2F5A50" w:rsidR="00CC2203" w:rsidRPr="00D47B1D" w:rsidRDefault="00D47B1D" w:rsidP="003376F9">
            <w:pPr>
              <w:spacing w:after="120" w:line="240" w:lineRule="auto"/>
              <w:jc w:val="both"/>
              <w:rPr>
                <w:rFonts w:ascii="Verdana" w:hAnsi="Verdana"/>
                <w:i/>
                <w:sz w:val="20"/>
                <w:szCs w:val="20"/>
                <w:lang w:val="sl-SI"/>
              </w:rPr>
            </w:pPr>
            <w:r>
              <w:rPr>
                <w:rFonts w:ascii="Verdana" w:hAnsi="Verdana"/>
                <w:i/>
                <w:sz w:val="20"/>
                <w:szCs w:val="20"/>
                <w:lang w:val="sl-SI"/>
              </w:rPr>
              <w:t>1</w:t>
            </w:r>
            <w:r w:rsidR="00CC2203" w:rsidRPr="00D47B1D">
              <w:rPr>
                <w:rFonts w:ascii="Verdana" w:hAnsi="Verdana"/>
                <w:i/>
                <w:sz w:val="20"/>
                <w:szCs w:val="20"/>
                <w:lang w:val="sl-SI"/>
              </w:rPr>
              <w:t>. Druge ekonomske ali finančne zahteve</w:t>
            </w:r>
          </w:p>
          <w:p w14:paraId="7C0AD246" w14:textId="39B550AE" w:rsidR="00CC2203" w:rsidRPr="00D47B1D" w:rsidRDefault="00CC2203" w:rsidP="003376F9">
            <w:pPr>
              <w:spacing w:after="120" w:line="240" w:lineRule="auto"/>
              <w:jc w:val="both"/>
              <w:rPr>
                <w:rFonts w:ascii="Verdana" w:hAnsi="Verdana"/>
                <w:sz w:val="20"/>
                <w:szCs w:val="20"/>
                <w:lang w:val="sl-SI"/>
              </w:rPr>
            </w:pPr>
            <w:r w:rsidRPr="00D47B1D">
              <w:rPr>
                <w:rFonts w:ascii="Verdana" w:hAnsi="Verdana"/>
                <w:sz w:val="20"/>
                <w:szCs w:val="20"/>
                <w:lang w:val="sl-SI"/>
              </w:rPr>
              <w:t>Gospodarski subjekt mora imeti na dan izdaje bonitetnega obrazca bonitetno oceno po pravilih Basel II vsaj SB</w:t>
            </w:r>
            <w:r w:rsidR="00D47B1D" w:rsidRPr="00D47B1D">
              <w:rPr>
                <w:rFonts w:ascii="Verdana" w:hAnsi="Verdana"/>
                <w:sz w:val="20"/>
                <w:szCs w:val="20"/>
                <w:lang w:val="sl-SI"/>
              </w:rPr>
              <w:t>4</w:t>
            </w:r>
            <w:r w:rsidRPr="00D47B1D">
              <w:rPr>
                <w:rFonts w:ascii="Verdana" w:hAnsi="Verdana"/>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C115B01" w14:textId="776BB1DF" w:rsidR="00CC2203" w:rsidRPr="00D47B1D" w:rsidRDefault="008E3F04" w:rsidP="00561F69">
            <w:pPr>
              <w:spacing w:after="120" w:line="240" w:lineRule="auto"/>
              <w:jc w:val="both"/>
              <w:rPr>
                <w:rFonts w:ascii="Verdana" w:hAnsi="Verdana"/>
                <w:sz w:val="20"/>
                <w:szCs w:val="20"/>
                <w:lang w:val="sl-SI"/>
              </w:rPr>
            </w:pPr>
            <w:r w:rsidRPr="00D47B1D">
              <w:rPr>
                <w:rFonts w:ascii="Verdana" w:hAnsi="Verdana"/>
                <w:sz w:val="20"/>
                <w:szCs w:val="20"/>
                <w:u w:val="single"/>
                <w:lang w:val="sl-SI"/>
              </w:rPr>
              <w:t>Dokazilo:</w:t>
            </w:r>
            <w:r w:rsidRPr="00D47B1D">
              <w:rPr>
                <w:rFonts w:ascii="Verdana" w:hAnsi="Verdana"/>
                <w:sz w:val="20"/>
                <w:szCs w:val="20"/>
                <w:lang w:val="sl-SI"/>
              </w:rPr>
              <w:t xml:space="preserve"> </w:t>
            </w:r>
            <w:r w:rsidR="00CC2203" w:rsidRPr="00D47B1D">
              <w:rPr>
                <w:rFonts w:ascii="Verdana" w:hAnsi="Verdana"/>
                <w:sz w:val="20"/>
                <w:szCs w:val="20"/>
                <w:lang w:val="sl-SI"/>
              </w:rPr>
              <w:t xml:space="preserve">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w:t>
            </w:r>
            <w:r w:rsidR="003A200A" w:rsidRPr="00D47B1D">
              <w:rPr>
                <w:rFonts w:ascii="Verdana" w:hAnsi="Verdana"/>
                <w:sz w:val="20"/>
                <w:szCs w:val="20"/>
                <w:lang w:val="sl-SI"/>
              </w:rPr>
              <w:t xml:space="preserve">prejem </w:t>
            </w:r>
            <w:r w:rsidR="00CC2203" w:rsidRPr="00D47B1D">
              <w:rPr>
                <w:rFonts w:ascii="Verdana" w:hAnsi="Verdana"/>
                <w:sz w:val="20"/>
                <w:szCs w:val="20"/>
                <w:lang w:val="sl-SI"/>
              </w:rPr>
              <w:t xml:space="preserve">ponudb. </w:t>
            </w:r>
          </w:p>
          <w:p w14:paraId="589072DC" w14:textId="7C8601C2" w:rsidR="008E3F04" w:rsidRPr="00421EBB" w:rsidRDefault="008E3F04" w:rsidP="008E3F04">
            <w:pPr>
              <w:spacing w:after="0" w:line="240" w:lineRule="auto"/>
              <w:jc w:val="both"/>
              <w:rPr>
                <w:rFonts w:ascii="Verdana" w:hAnsi="Verdana"/>
                <w:sz w:val="20"/>
                <w:szCs w:val="20"/>
                <w:lang w:val="sl-SI"/>
              </w:rPr>
            </w:pPr>
            <w:r w:rsidRPr="00D47B1D">
              <w:rPr>
                <w:rFonts w:ascii="Verdana" w:hAnsi="Verdana"/>
                <w:sz w:val="20"/>
                <w:szCs w:val="20"/>
                <w:lang w:val="sl-SI"/>
              </w:rPr>
              <w:t>(pogoj mora izpolnjevati vsak gospodarski subjekt, ki bo vključen v izvedbo javnega naročila, razen podizvajalca)</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17D5C6D1" w:rsidR="00C73A12" w:rsidRPr="00C73A12" w:rsidRDefault="00C73A12" w:rsidP="00C73A12">
            <w:pPr>
              <w:spacing w:after="120" w:line="240" w:lineRule="auto"/>
              <w:jc w:val="both"/>
              <w:rPr>
                <w:rFonts w:ascii="Verdana" w:hAnsi="Verdana"/>
                <w:i/>
                <w:sz w:val="20"/>
                <w:szCs w:val="20"/>
                <w:lang w:val="sl-SI"/>
              </w:rPr>
            </w:pPr>
            <w:r w:rsidRPr="00C33222">
              <w:rPr>
                <w:rFonts w:ascii="Verdana" w:hAnsi="Verdana"/>
                <w:i/>
                <w:sz w:val="20"/>
                <w:szCs w:val="20"/>
                <w:lang w:val="sl-SI"/>
              </w:rPr>
              <w:t xml:space="preserve">1. </w:t>
            </w:r>
            <w:r w:rsidR="00C33222" w:rsidRPr="00C33222">
              <w:rPr>
                <w:rFonts w:ascii="Verdana" w:hAnsi="Verdana"/>
                <w:i/>
                <w:sz w:val="20"/>
                <w:szCs w:val="20"/>
                <w:lang w:val="sl-SI"/>
              </w:rPr>
              <w:t>Reference ponudnika</w:t>
            </w:r>
          </w:p>
          <w:p w14:paraId="2F194444" w14:textId="642DA205" w:rsidR="000C6B40" w:rsidRDefault="000C6B40" w:rsidP="000C6B40">
            <w:pPr>
              <w:spacing w:after="120" w:line="240" w:lineRule="auto"/>
              <w:jc w:val="both"/>
              <w:rPr>
                <w:rFonts w:ascii="Verdana" w:hAnsi="Verdana"/>
                <w:sz w:val="20"/>
                <w:szCs w:val="20"/>
                <w:lang w:val="sl-SI"/>
              </w:rPr>
            </w:pPr>
            <w:r w:rsidRPr="000C6B40">
              <w:rPr>
                <w:rFonts w:ascii="Verdana" w:hAnsi="Verdana"/>
                <w:sz w:val="20"/>
                <w:szCs w:val="20"/>
                <w:lang w:val="sl-SI"/>
              </w:rPr>
              <w:t xml:space="preserve">Ponudnik je v zadnjih </w:t>
            </w:r>
            <w:r w:rsidR="00C22BC8">
              <w:rPr>
                <w:rFonts w:ascii="Verdana" w:hAnsi="Verdana"/>
                <w:sz w:val="20"/>
                <w:szCs w:val="20"/>
                <w:lang w:val="sl-SI"/>
              </w:rPr>
              <w:t>desetih (</w:t>
            </w:r>
            <w:r w:rsidRPr="000C6B40">
              <w:rPr>
                <w:rFonts w:ascii="Verdana" w:hAnsi="Verdana"/>
                <w:sz w:val="20"/>
                <w:szCs w:val="20"/>
                <w:lang w:val="sl-SI"/>
              </w:rPr>
              <w:t>10</w:t>
            </w:r>
            <w:r w:rsidR="00C22BC8">
              <w:rPr>
                <w:rFonts w:ascii="Verdana" w:hAnsi="Verdana"/>
                <w:sz w:val="20"/>
                <w:szCs w:val="20"/>
                <w:lang w:val="sl-SI"/>
              </w:rPr>
              <w:t>)</w:t>
            </w:r>
            <w:r w:rsidRPr="000C6B40">
              <w:rPr>
                <w:rFonts w:ascii="Verdana" w:hAnsi="Verdana"/>
                <w:sz w:val="20"/>
                <w:szCs w:val="20"/>
                <w:lang w:val="sl-SI"/>
              </w:rPr>
              <w:t xml:space="preserve"> letih</w:t>
            </w:r>
            <w:r w:rsidR="00175012">
              <w:rPr>
                <w:rFonts w:ascii="Verdana" w:hAnsi="Verdana"/>
                <w:sz w:val="20"/>
                <w:szCs w:val="20"/>
                <w:lang w:val="sl-SI"/>
              </w:rPr>
              <w:t>,</w:t>
            </w:r>
            <w:r w:rsidRPr="000C6B40">
              <w:rPr>
                <w:rFonts w:ascii="Verdana" w:hAnsi="Verdana"/>
                <w:sz w:val="20"/>
                <w:szCs w:val="20"/>
                <w:lang w:val="sl-SI"/>
              </w:rPr>
              <w:t xml:space="preserve"> pred objavo </w:t>
            </w:r>
            <w:r w:rsidR="00C22BC8">
              <w:rPr>
                <w:rFonts w:ascii="Verdana" w:hAnsi="Verdana"/>
                <w:sz w:val="20"/>
                <w:szCs w:val="20"/>
                <w:lang w:val="sl-SI"/>
              </w:rPr>
              <w:t>predmetnega</w:t>
            </w:r>
            <w:r w:rsidRPr="000C6B40">
              <w:rPr>
                <w:rFonts w:ascii="Verdana" w:hAnsi="Verdana"/>
                <w:sz w:val="20"/>
                <w:szCs w:val="20"/>
                <w:lang w:val="sl-SI"/>
              </w:rPr>
              <w:t xml:space="preserve"> </w:t>
            </w:r>
            <w:r w:rsidR="00175012">
              <w:rPr>
                <w:rFonts w:ascii="Verdana" w:hAnsi="Verdana"/>
                <w:sz w:val="20"/>
                <w:szCs w:val="20"/>
                <w:lang w:val="sl-SI"/>
              </w:rPr>
              <w:t xml:space="preserve">javnega </w:t>
            </w:r>
            <w:r w:rsidRPr="000C6B40">
              <w:rPr>
                <w:rFonts w:ascii="Verdana" w:hAnsi="Verdana"/>
                <w:sz w:val="20"/>
                <w:szCs w:val="20"/>
                <w:lang w:val="sl-SI"/>
              </w:rPr>
              <w:t>naročila na portalu javnih naročil</w:t>
            </w:r>
            <w:r w:rsidR="00175012">
              <w:rPr>
                <w:rFonts w:ascii="Verdana" w:hAnsi="Verdana"/>
                <w:sz w:val="20"/>
                <w:szCs w:val="20"/>
                <w:lang w:val="sl-SI"/>
              </w:rPr>
              <w:t>,</w:t>
            </w:r>
            <w:r w:rsidRPr="000C6B40">
              <w:rPr>
                <w:rFonts w:ascii="Verdana" w:hAnsi="Verdana"/>
                <w:sz w:val="20"/>
                <w:szCs w:val="20"/>
                <w:lang w:val="sl-SI"/>
              </w:rPr>
              <w:t xml:space="preserve"> uspešno izvedel:</w:t>
            </w:r>
          </w:p>
          <w:p w14:paraId="36F607C6" w14:textId="739BB206" w:rsidR="00FC7DA8" w:rsidRPr="00FC7DA8" w:rsidRDefault="000C6B40">
            <w:pPr>
              <w:pStyle w:val="ListParagraph"/>
              <w:numPr>
                <w:ilvl w:val="0"/>
                <w:numId w:val="10"/>
              </w:numPr>
              <w:spacing w:after="120" w:line="240" w:lineRule="auto"/>
              <w:ind w:left="714" w:hanging="357"/>
              <w:contextualSpacing w:val="0"/>
              <w:jc w:val="both"/>
              <w:rPr>
                <w:rFonts w:ascii="Verdana" w:hAnsi="Verdana"/>
                <w:sz w:val="20"/>
                <w:szCs w:val="20"/>
                <w:lang w:val="sl-SI"/>
              </w:rPr>
            </w:pPr>
            <w:r w:rsidRPr="00FC7DA8">
              <w:rPr>
                <w:rFonts w:ascii="Verdana" w:hAnsi="Verdana"/>
                <w:sz w:val="20"/>
                <w:szCs w:val="20"/>
                <w:lang w:val="sl-SI"/>
              </w:rPr>
              <w:t xml:space="preserve">Vsaj </w:t>
            </w:r>
            <w:r w:rsidR="00C22BC8" w:rsidRPr="00FC7DA8">
              <w:rPr>
                <w:rFonts w:ascii="Verdana" w:hAnsi="Verdana"/>
                <w:sz w:val="20"/>
                <w:szCs w:val="20"/>
                <w:lang w:val="sl-SI"/>
              </w:rPr>
              <w:t>tri (</w:t>
            </w:r>
            <w:r w:rsidRPr="00FC7DA8">
              <w:rPr>
                <w:rFonts w:ascii="Verdana" w:hAnsi="Verdana"/>
                <w:sz w:val="20"/>
                <w:szCs w:val="20"/>
                <w:lang w:val="sl-SI"/>
              </w:rPr>
              <w:t>3</w:t>
            </w:r>
            <w:r w:rsidR="00C22BC8" w:rsidRPr="00FC7DA8">
              <w:rPr>
                <w:rFonts w:ascii="Verdana" w:hAnsi="Verdana"/>
                <w:sz w:val="20"/>
                <w:szCs w:val="20"/>
                <w:lang w:val="sl-SI"/>
              </w:rPr>
              <w:t>)</w:t>
            </w:r>
            <w:r w:rsidRPr="00FC7DA8">
              <w:rPr>
                <w:rFonts w:ascii="Verdana" w:hAnsi="Verdana"/>
                <w:sz w:val="20"/>
                <w:szCs w:val="20"/>
                <w:lang w:val="sl-SI"/>
              </w:rPr>
              <w:t xml:space="preserve"> referenčna dela </w:t>
            </w:r>
            <w:r w:rsidR="00FC7DA8" w:rsidRPr="00FC7DA8">
              <w:rPr>
                <w:rFonts w:ascii="Verdana" w:hAnsi="Verdana"/>
                <w:sz w:val="20"/>
                <w:szCs w:val="20"/>
                <w:lang w:val="sl-SI"/>
              </w:rPr>
              <w:t>(</w:t>
            </w:r>
            <w:r w:rsidRPr="00FC7DA8">
              <w:rPr>
                <w:rFonts w:ascii="Verdana" w:hAnsi="Verdana"/>
                <w:sz w:val="20"/>
                <w:szCs w:val="20"/>
                <w:lang w:val="sl-SI"/>
              </w:rPr>
              <w:t>za različne projekte</w:t>
            </w:r>
            <w:r w:rsidR="00FC7DA8" w:rsidRPr="00FC7DA8">
              <w:rPr>
                <w:rFonts w:ascii="Verdana" w:hAnsi="Verdana"/>
                <w:sz w:val="20"/>
                <w:szCs w:val="20"/>
                <w:lang w:val="sl-SI"/>
              </w:rPr>
              <w:t xml:space="preserve">), </w:t>
            </w:r>
            <w:r w:rsidR="00FC7DA8" w:rsidRPr="00236E42">
              <w:rPr>
                <w:rFonts w:ascii="Verdana" w:hAnsi="Verdana"/>
                <w:sz w:val="20"/>
                <w:szCs w:val="20"/>
                <w:lang w:val="sl-SI"/>
              </w:rPr>
              <w:t xml:space="preserve">ki </w:t>
            </w:r>
            <w:r w:rsidR="00FC7DA8" w:rsidRPr="00236E42">
              <w:rPr>
                <w:rFonts w:ascii="Verdana" w:hAnsi="Verdana"/>
                <w:b/>
                <w:bCs/>
                <w:sz w:val="20"/>
                <w:szCs w:val="20"/>
                <w:lang w:val="sl-SI"/>
              </w:rPr>
              <w:t>zajemajo izvedbo storitve izdelave investicijskega programa</w:t>
            </w:r>
            <w:r w:rsidR="00FC7DA8" w:rsidRPr="00FC7DA8">
              <w:rPr>
                <w:rFonts w:ascii="Verdana" w:hAnsi="Verdana"/>
                <w:sz w:val="20"/>
                <w:szCs w:val="20"/>
                <w:lang w:val="sl-SI"/>
              </w:rPr>
              <w:t xml:space="preserve"> skladno z Uredbo o enotni metodologiji za pripravo in obravnavo investicijske dokumentacije na področju javnih financ (Uradni list RS, št. 60/06, 54/10 in 27/16) za gradnjo objektov klasifikacije CC-SI 1 (stavbe)</w:t>
            </w:r>
            <w:r w:rsidR="0015730D">
              <w:rPr>
                <w:rFonts w:ascii="Verdana" w:hAnsi="Verdana"/>
                <w:sz w:val="20"/>
                <w:szCs w:val="20"/>
                <w:lang w:val="sl-SI"/>
              </w:rPr>
              <w:t xml:space="preserve"> </w:t>
            </w:r>
            <w:r w:rsidR="00FC7DA8" w:rsidRPr="00FC7DA8">
              <w:rPr>
                <w:rFonts w:ascii="Verdana" w:hAnsi="Verdana"/>
                <w:sz w:val="20"/>
                <w:szCs w:val="20"/>
                <w:lang w:val="sl-SI"/>
              </w:rPr>
              <w:t xml:space="preserve">v skupni investicijski vrednosti vsaj 1.300.000,00 EUR brez DDV (zahtevana vrednost se nanaša na posamično referenčno delo), pri čemer mora biti od tega vsaj eno (1) </w:t>
            </w:r>
            <w:r w:rsidR="00FC7DA8" w:rsidRPr="00FC7DA8">
              <w:rPr>
                <w:rFonts w:ascii="Verdana" w:hAnsi="Verdana"/>
                <w:sz w:val="20"/>
                <w:szCs w:val="20"/>
                <w:lang w:val="sl-SI"/>
              </w:rPr>
              <w:lastRenderedPageBreak/>
              <w:t>referenčno delo za izvedbo celovite energetske prenove objektov, ki je bil</w:t>
            </w:r>
            <w:r w:rsidR="00FC7DA8">
              <w:rPr>
                <w:rFonts w:ascii="Verdana" w:hAnsi="Verdana"/>
                <w:sz w:val="20"/>
                <w:szCs w:val="20"/>
                <w:lang w:val="sl-SI"/>
              </w:rPr>
              <w:t>a</w:t>
            </w:r>
            <w:r w:rsidR="00FC7DA8" w:rsidRPr="00FC7DA8">
              <w:rPr>
                <w:rFonts w:ascii="Verdana" w:hAnsi="Verdana"/>
                <w:sz w:val="20"/>
                <w:szCs w:val="20"/>
                <w:lang w:val="sl-SI"/>
              </w:rPr>
              <w:t xml:space="preserve"> sofinanciran</w:t>
            </w:r>
            <w:r w:rsidR="00FC7DA8">
              <w:rPr>
                <w:rFonts w:ascii="Verdana" w:hAnsi="Verdana"/>
                <w:sz w:val="20"/>
                <w:szCs w:val="20"/>
                <w:lang w:val="sl-SI"/>
              </w:rPr>
              <w:t>a</w:t>
            </w:r>
            <w:r w:rsidR="00FC7DA8" w:rsidRPr="00FC7DA8">
              <w:rPr>
                <w:rFonts w:ascii="Verdana" w:hAnsi="Verdana"/>
                <w:sz w:val="20"/>
                <w:szCs w:val="20"/>
                <w:lang w:val="sl-SI"/>
              </w:rPr>
              <w:t xml:space="preserve"> iz EU skladov ali NOO</w:t>
            </w:r>
            <w:r w:rsidR="00FC7DA8">
              <w:rPr>
                <w:rFonts w:ascii="Verdana" w:hAnsi="Verdana"/>
                <w:sz w:val="20"/>
                <w:szCs w:val="20"/>
                <w:lang w:val="sl-SI"/>
              </w:rPr>
              <w:t>.</w:t>
            </w:r>
          </w:p>
          <w:p w14:paraId="2D725261" w14:textId="77777777" w:rsidR="00236E42" w:rsidRDefault="000C6B40">
            <w:pPr>
              <w:pStyle w:val="ListParagraph"/>
              <w:numPr>
                <w:ilvl w:val="0"/>
                <w:numId w:val="10"/>
              </w:numPr>
              <w:spacing w:after="120" w:line="240" w:lineRule="auto"/>
              <w:ind w:left="714" w:hanging="357"/>
              <w:contextualSpacing w:val="0"/>
              <w:jc w:val="both"/>
              <w:rPr>
                <w:rFonts w:ascii="Verdana" w:hAnsi="Verdana"/>
                <w:sz w:val="20"/>
                <w:szCs w:val="20"/>
                <w:lang w:val="sl-SI"/>
              </w:rPr>
            </w:pPr>
            <w:r w:rsidRPr="000C6B40">
              <w:rPr>
                <w:rFonts w:ascii="Verdana" w:hAnsi="Verdana"/>
                <w:sz w:val="20"/>
                <w:szCs w:val="20"/>
                <w:lang w:val="sl-SI"/>
              </w:rPr>
              <w:t xml:space="preserve">Vsaj </w:t>
            </w:r>
            <w:r w:rsidR="00C22BC8">
              <w:rPr>
                <w:rFonts w:ascii="Verdana" w:hAnsi="Verdana"/>
                <w:sz w:val="20"/>
                <w:szCs w:val="20"/>
                <w:lang w:val="sl-SI"/>
              </w:rPr>
              <w:t>tri (</w:t>
            </w:r>
            <w:r w:rsidRPr="000C6B40">
              <w:rPr>
                <w:rFonts w:ascii="Verdana" w:hAnsi="Verdana"/>
                <w:sz w:val="20"/>
                <w:szCs w:val="20"/>
                <w:lang w:val="sl-SI"/>
              </w:rPr>
              <w:t>3</w:t>
            </w:r>
            <w:r w:rsidR="00C22BC8">
              <w:rPr>
                <w:rFonts w:ascii="Verdana" w:hAnsi="Verdana"/>
                <w:sz w:val="20"/>
                <w:szCs w:val="20"/>
                <w:lang w:val="sl-SI"/>
              </w:rPr>
              <w:t>)</w:t>
            </w:r>
            <w:r w:rsidRPr="000C6B40">
              <w:rPr>
                <w:rFonts w:ascii="Verdana" w:hAnsi="Verdana"/>
                <w:sz w:val="20"/>
                <w:szCs w:val="20"/>
                <w:lang w:val="sl-SI"/>
              </w:rPr>
              <w:t xml:space="preserve"> referenčna dela </w:t>
            </w:r>
            <w:r w:rsidR="00236E42">
              <w:rPr>
                <w:rFonts w:ascii="Verdana" w:hAnsi="Verdana"/>
                <w:sz w:val="20"/>
                <w:szCs w:val="20"/>
                <w:lang w:val="sl-SI"/>
              </w:rPr>
              <w:t>(</w:t>
            </w:r>
            <w:r w:rsidRPr="000C6B40">
              <w:rPr>
                <w:rFonts w:ascii="Verdana" w:hAnsi="Verdana"/>
                <w:sz w:val="20"/>
                <w:szCs w:val="20"/>
                <w:lang w:val="sl-SI"/>
              </w:rPr>
              <w:t>za različne projekte</w:t>
            </w:r>
            <w:r w:rsidR="00236E42">
              <w:rPr>
                <w:rFonts w:ascii="Verdana" w:hAnsi="Verdana"/>
                <w:sz w:val="20"/>
                <w:szCs w:val="20"/>
                <w:lang w:val="sl-SI"/>
              </w:rPr>
              <w:t>),</w:t>
            </w:r>
            <w:r w:rsidR="00236E42">
              <w:t xml:space="preserve"> </w:t>
            </w:r>
            <w:r w:rsidR="00236E42" w:rsidRPr="00236E42">
              <w:rPr>
                <w:rFonts w:ascii="Verdana" w:hAnsi="Verdana"/>
                <w:sz w:val="20"/>
                <w:szCs w:val="20"/>
                <w:lang w:val="sl-SI"/>
              </w:rPr>
              <w:t xml:space="preserve">ki </w:t>
            </w:r>
            <w:r w:rsidR="00236E42" w:rsidRPr="00236E42">
              <w:rPr>
                <w:rFonts w:ascii="Verdana" w:hAnsi="Verdana"/>
                <w:b/>
                <w:bCs/>
                <w:sz w:val="20"/>
                <w:szCs w:val="20"/>
                <w:lang w:val="sl-SI"/>
              </w:rPr>
              <w:t>zajemajo izvedbo storitve izdelave projektne naloge za projektiranje in gradnjo (Design&amp;Build) ali storitve izdelave projektne naloge v okviru postopka javno-zasebnega partnerstva</w:t>
            </w:r>
            <w:r w:rsidR="00236E42" w:rsidRPr="001273A3">
              <w:rPr>
                <w:rFonts w:ascii="Verdana" w:hAnsi="Verdana"/>
                <w:b/>
                <w:bCs/>
                <w:sz w:val="20"/>
                <w:szCs w:val="20"/>
                <w:lang w:val="sl-SI"/>
              </w:rPr>
              <w:t>, za gradnjo objektov klasifikacije CC-SI 1 (stavbe)</w:t>
            </w:r>
            <w:r w:rsidR="00236E42" w:rsidRPr="00236E42">
              <w:rPr>
                <w:rFonts w:ascii="Verdana" w:hAnsi="Verdana"/>
                <w:sz w:val="20"/>
                <w:szCs w:val="20"/>
                <w:lang w:val="sl-SI"/>
              </w:rPr>
              <w:t xml:space="preserve"> v skupni investicijski vrednosti vsaj 1.300.000,00 EUR brez DDV, pri čemer mora biti od tega vsaj eno</w:t>
            </w:r>
            <w:r w:rsidR="00236E42">
              <w:rPr>
                <w:rFonts w:ascii="Verdana" w:hAnsi="Verdana"/>
                <w:sz w:val="20"/>
                <w:szCs w:val="20"/>
                <w:lang w:val="sl-SI"/>
              </w:rPr>
              <w:t xml:space="preserve"> (1)</w:t>
            </w:r>
            <w:r w:rsidR="00236E42" w:rsidRPr="00236E42">
              <w:rPr>
                <w:rFonts w:ascii="Verdana" w:hAnsi="Verdana"/>
                <w:sz w:val="20"/>
                <w:szCs w:val="20"/>
                <w:lang w:val="sl-SI"/>
              </w:rPr>
              <w:t xml:space="preserve"> referenčno delo za izvedbo celovite energetske prenove objektov</w:t>
            </w:r>
            <w:r w:rsidR="00236E42">
              <w:rPr>
                <w:rFonts w:ascii="Verdana" w:hAnsi="Verdana"/>
                <w:sz w:val="20"/>
                <w:szCs w:val="20"/>
                <w:lang w:val="sl-SI"/>
              </w:rPr>
              <w:t xml:space="preserve">, </w:t>
            </w:r>
            <w:r w:rsidR="00236E42" w:rsidRPr="00236E42">
              <w:rPr>
                <w:rFonts w:ascii="Verdana" w:hAnsi="Verdana"/>
                <w:sz w:val="20"/>
                <w:szCs w:val="20"/>
                <w:lang w:val="sl-SI"/>
              </w:rPr>
              <w:t>ki je bila sofinancirana iz EU skladov ali NOO</w:t>
            </w:r>
            <w:r w:rsidR="00236E42">
              <w:rPr>
                <w:rFonts w:ascii="Verdana" w:hAnsi="Verdana"/>
                <w:sz w:val="20"/>
                <w:szCs w:val="20"/>
                <w:lang w:val="sl-SI"/>
              </w:rPr>
              <w:t>.</w:t>
            </w:r>
          </w:p>
          <w:p w14:paraId="3B929CBA" w14:textId="77777777" w:rsidR="001273A3" w:rsidRDefault="00236E42">
            <w:pPr>
              <w:pStyle w:val="ListParagraph"/>
              <w:numPr>
                <w:ilvl w:val="0"/>
                <w:numId w:val="10"/>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V</w:t>
            </w:r>
            <w:r w:rsidRPr="00236E42">
              <w:rPr>
                <w:rFonts w:ascii="Verdana" w:hAnsi="Verdana"/>
                <w:sz w:val="20"/>
                <w:szCs w:val="20"/>
                <w:lang w:val="sl-SI"/>
              </w:rPr>
              <w:t xml:space="preserve">saj tri (3) referenčna dela (za različne projekte), ki </w:t>
            </w:r>
            <w:r w:rsidRPr="00236E42">
              <w:rPr>
                <w:rFonts w:ascii="Verdana" w:hAnsi="Verdana"/>
                <w:b/>
                <w:bCs/>
                <w:sz w:val="20"/>
                <w:szCs w:val="20"/>
                <w:lang w:val="sl-SI"/>
              </w:rPr>
              <w:t>zajemajo izvedbo storitve pravnega svetovanja pri vodenju postopkov izbire izvajalcev gradnje objektov</w:t>
            </w:r>
            <w:r w:rsidRPr="00236E42">
              <w:rPr>
                <w:rFonts w:ascii="Verdana" w:hAnsi="Verdana"/>
                <w:sz w:val="20"/>
                <w:szCs w:val="20"/>
                <w:lang w:val="sl-SI"/>
              </w:rPr>
              <w:t xml:space="preserve"> </w:t>
            </w:r>
            <w:r w:rsidRPr="00236E42">
              <w:rPr>
                <w:rFonts w:ascii="Verdana" w:hAnsi="Verdana"/>
                <w:b/>
                <w:bCs/>
                <w:sz w:val="20"/>
                <w:szCs w:val="20"/>
                <w:lang w:val="sl-SI"/>
              </w:rPr>
              <w:t>klasifikacije CC-SI 1 (stavbe)</w:t>
            </w:r>
            <w:r w:rsidRPr="00236E42">
              <w:rPr>
                <w:rFonts w:ascii="Verdana" w:hAnsi="Verdana"/>
                <w:sz w:val="20"/>
                <w:szCs w:val="20"/>
                <w:lang w:val="sl-SI"/>
              </w:rPr>
              <w:t xml:space="preserve"> v skupni investicijski vrednosti vsaj 1.300.000,00 EUR brez DDV, pri katerih so bile kot pogodbena podlaga uporabljeni Splošni pogoji pogodb FIDIC (rumena ali rdeča knjiga)</w:t>
            </w:r>
            <w:r>
              <w:rPr>
                <w:rFonts w:ascii="Verdana" w:hAnsi="Verdana"/>
                <w:sz w:val="20"/>
                <w:szCs w:val="20"/>
                <w:lang w:val="sl-SI"/>
              </w:rPr>
              <w:t>.</w:t>
            </w:r>
          </w:p>
          <w:p w14:paraId="56EE17D2" w14:textId="22531F00" w:rsidR="001273A3" w:rsidRDefault="001273A3">
            <w:pPr>
              <w:pStyle w:val="ListParagraph"/>
              <w:numPr>
                <w:ilvl w:val="0"/>
                <w:numId w:val="10"/>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V</w:t>
            </w:r>
            <w:r w:rsidRPr="001273A3">
              <w:rPr>
                <w:rFonts w:ascii="Verdana" w:hAnsi="Verdana"/>
                <w:sz w:val="20"/>
                <w:szCs w:val="20"/>
                <w:lang w:val="sl-SI"/>
              </w:rPr>
              <w:t xml:space="preserve">saj tri (3) referenčna dela (za različne projekta), ki </w:t>
            </w:r>
            <w:r w:rsidRPr="001273A3">
              <w:rPr>
                <w:rFonts w:ascii="Verdana" w:hAnsi="Verdana"/>
                <w:b/>
                <w:bCs/>
                <w:sz w:val="20"/>
                <w:szCs w:val="20"/>
                <w:lang w:val="sl-SI"/>
              </w:rPr>
              <w:t>zajemajo storitev pravnega svetovanja v izvedbeni fazi gradbene pogodbe</w:t>
            </w:r>
            <w:r w:rsidRPr="001273A3">
              <w:rPr>
                <w:rFonts w:ascii="Verdana" w:hAnsi="Verdana"/>
                <w:sz w:val="20"/>
                <w:szCs w:val="20"/>
                <w:lang w:val="sl-SI"/>
              </w:rPr>
              <w:t xml:space="preserve"> (pravno svetovanje pri reševanju zapletov pri gradnji, priprava pravnih mnenj, pravno svetovanje pri spremembah pogodbe, itd.), katere predmet je bila gradnja objektov klasifikacije CC-SI 1 (stavbe) v skupni investicijski vrednosti vsaj 1.300.000,00 EUR brez DDV, pri čemer mora biti od tega vsaj eno </w:t>
            </w:r>
            <w:r>
              <w:rPr>
                <w:rFonts w:ascii="Verdana" w:hAnsi="Verdana"/>
                <w:sz w:val="20"/>
                <w:szCs w:val="20"/>
                <w:lang w:val="sl-SI"/>
              </w:rPr>
              <w:t xml:space="preserve">(1) </w:t>
            </w:r>
            <w:r w:rsidRPr="001273A3">
              <w:rPr>
                <w:rFonts w:ascii="Verdana" w:hAnsi="Verdana"/>
                <w:sz w:val="20"/>
                <w:szCs w:val="20"/>
                <w:lang w:val="sl-SI"/>
              </w:rPr>
              <w:t>referenčno delo za projekt pri katerem so bile kot pogodbena podlaga uporabljeni Splošni pogoji pogodb FIDIC (rumena ali rdeča knjiga)</w:t>
            </w:r>
            <w:r>
              <w:rPr>
                <w:rFonts w:ascii="Verdana" w:hAnsi="Verdana"/>
                <w:sz w:val="20"/>
                <w:szCs w:val="20"/>
                <w:lang w:val="sl-SI"/>
              </w:rPr>
              <w:t>.</w:t>
            </w:r>
          </w:p>
          <w:p w14:paraId="48795E2F" w14:textId="527748FC" w:rsidR="001273A3" w:rsidRDefault="001273A3">
            <w:pPr>
              <w:pStyle w:val="ListParagraph"/>
              <w:numPr>
                <w:ilvl w:val="0"/>
                <w:numId w:val="10"/>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V</w:t>
            </w:r>
            <w:r w:rsidRPr="001273A3">
              <w:rPr>
                <w:rFonts w:ascii="Verdana" w:hAnsi="Verdana"/>
                <w:sz w:val="20"/>
                <w:szCs w:val="20"/>
                <w:lang w:val="sl-SI"/>
              </w:rPr>
              <w:t xml:space="preserve">saj tri (3) referenčna dela (za različne projekte), ki </w:t>
            </w:r>
            <w:r w:rsidRPr="001273A3">
              <w:rPr>
                <w:rFonts w:ascii="Verdana" w:hAnsi="Verdana"/>
                <w:b/>
                <w:bCs/>
                <w:sz w:val="20"/>
                <w:szCs w:val="20"/>
                <w:lang w:val="sl-SI"/>
              </w:rPr>
              <w:t>zajemajo izvedbo storitve vodenja investicije oziroma vod</w:t>
            </w:r>
            <w:r>
              <w:rPr>
                <w:rFonts w:ascii="Verdana" w:hAnsi="Verdana"/>
                <w:b/>
                <w:bCs/>
                <w:sz w:val="20"/>
                <w:szCs w:val="20"/>
                <w:lang w:val="sl-SI"/>
              </w:rPr>
              <w:t>enja</w:t>
            </w:r>
            <w:r w:rsidRPr="001273A3">
              <w:rPr>
                <w:rFonts w:ascii="Verdana" w:hAnsi="Verdana"/>
                <w:b/>
                <w:bCs/>
                <w:sz w:val="20"/>
                <w:szCs w:val="20"/>
                <w:lang w:val="sl-SI"/>
              </w:rPr>
              <w:t xml:space="preserve"> projekta oziroma storitve tehničnega in ekonomskega svetovanja pri gradnji objektov klasifikacije CC-SI 1 (stavbe)</w:t>
            </w:r>
            <w:r w:rsidRPr="001273A3">
              <w:rPr>
                <w:rFonts w:ascii="Verdana" w:hAnsi="Verdana"/>
                <w:sz w:val="20"/>
                <w:szCs w:val="20"/>
                <w:lang w:val="sl-SI"/>
              </w:rPr>
              <w:t xml:space="preserve"> v skupni investicijski vrednosti vsaj 1.300.000,00 EUR brez DDV (zahtevana vrednost se nanaša na posamično referenčno delo), pri čemer mora biti od tega vsaj eno </w:t>
            </w:r>
            <w:r>
              <w:rPr>
                <w:rFonts w:ascii="Verdana" w:hAnsi="Verdana"/>
                <w:sz w:val="20"/>
                <w:szCs w:val="20"/>
                <w:lang w:val="sl-SI"/>
              </w:rPr>
              <w:t xml:space="preserve">(1) </w:t>
            </w:r>
            <w:r w:rsidRPr="001273A3">
              <w:rPr>
                <w:rFonts w:ascii="Verdana" w:hAnsi="Verdana"/>
                <w:sz w:val="20"/>
                <w:szCs w:val="20"/>
                <w:lang w:val="sl-SI"/>
              </w:rPr>
              <w:t>referenčno delo za izvedbo celovite energetske prenove objektov, ki je bila sofinancirana iz EU skladov ali NOO</w:t>
            </w:r>
            <w:r>
              <w:rPr>
                <w:rFonts w:ascii="Verdana" w:hAnsi="Verdana"/>
                <w:sz w:val="20"/>
                <w:szCs w:val="20"/>
                <w:lang w:val="sl-SI"/>
              </w:rPr>
              <w:t>.</w:t>
            </w:r>
          </w:p>
          <w:p w14:paraId="14808AEB" w14:textId="754FBAFE" w:rsidR="001273A3" w:rsidRDefault="001273A3">
            <w:pPr>
              <w:pStyle w:val="ListParagraph"/>
              <w:numPr>
                <w:ilvl w:val="0"/>
                <w:numId w:val="10"/>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V</w:t>
            </w:r>
            <w:r w:rsidRPr="001273A3">
              <w:rPr>
                <w:rFonts w:ascii="Verdana" w:hAnsi="Verdana"/>
                <w:sz w:val="20"/>
                <w:szCs w:val="20"/>
                <w:lang w:val="sl-SI"/>
              </w:rPr>
              <w:t xml:space="preserve">saj tri (3) referenčna dela (za različne projekte), ki </w:t>
            </w:r>
            <w:r w:rsidRPr="001273A3">
              <w:rPr>
                <w:rFonts w:ascii="Verdana" w:hAnsi="Verdana"/>
                <w:b/>
                <w:bCs/>
                <w:sz w:val="20"/>
                <w:szCs w:val="20"/>
                <w:lang w:val="sl-SI"/>
              </w:rPr>
              <w:t>zajemajo izvedbo storitve pregleda projektne dokumentacije ali storitve pregleda skladnosti rešitve s projektno nalogo pri gradnji objektov klasifikacije CC-SI 1 (stavbe)</w:t>
            </w:r>
            <w:r w:rsidRPr="001273A3">
              <w:rPr>
                <w:rFonts w:ascii="Verdana" w:hAnsi="Verdana"/>
                <w:sz w:val="20"/>
                <w:szCs w:val="20"/>
                <w:lang w:val="sl-SI"/>
              </w:rPr>
              <w:t xml:space="preserve"> v skupni investicijski vrednosti vsaj 1.300.000,00 EUR brez DDV (zahtevana vrednost se nanaša na posamično referenčno delo), pri čemer mora biti od tega vsaj eno</w:t>
            </w:r>
            <w:r>
              <w:rPr>
                <w:rFonts w:ascii="Verdana" w:hAnsi="Verdana"/>
                <w:sz w:val="20"/>
                <w:szCs w:val="20"/>
                <w:lang w:val="sl-SI"/>
              </w:rPr>
              <w:t xml:space="preserve"> (1)</w:t>
            </w:r>
            <w:r w:rsidRPr="001273A3">
              <w:rPr>
                <w:rFonts w:ascii="Verdana" w:hAnsi="Verdana"/>
                <w:sz w:val="20"/>
                <w:szCs w:val="20"/>
                <w:lang w:val="sl-SI"/>
              </w:rPr>
              <w:t xml:space="preserve"> referenčno delo za izvedbo celovite energetske prenove objektov klasifikacije</w:t>
            </w:r>
            <w:r>
              <w:rPr>
                <w:rFonts w:ascii="Verdana" w:hAnsi="Verdana"/>
                <w:sz w:val="20"/>
                <w:szCs w:val="20"/>
                <w:lang w:val="sl-SI"/>
              </w:rPr>
              <w:t xml:space="preserve">, </w:t>
            </w:r>
            <w:r w:rsidRPr="001273A3">
              <w:rPr>
                <w:rFonts w:ascii="Verdana" w:hAnsi="Verdana"/>
                <w:sz w:val="20"/>
                <w:szCs w:val="20"/>
                <w:lang w:val="sl-SI"/>
              </w:rPr>
              <w:t>ki je bila sofinancirana iz EU skladov ali NOO</w:t>
            </w:r>
            <w:r>
              <w:rPr>
                <w:rFonts w:ascii="Verdana" w:hAnsi="Verdana"/>
                <w:sz w:val="20"/>
                <w:szCs w:val="20"/>
                <w:lang w:val="sl-SI"/>
              </w:rPr>
              <w:t>.</w:t>
            </w:r>
          </w:p>
          <w:p w14:paraId="53D19CFB" w14:textId="77777777" w:rsidR="004E0E2E" w:rsidRDefault="001273A3">
            <w:pPr>
              <w:pStyle w:val="ListParagraph"/>
              <w:numPr>
                <w:ilvl w:val="0"/>
                <w:numId w:val="10"/>
              </w:numPr>
              <w:spacing w:after="120" w:line="240" w:lineRule="auto"/>
              <w:ind w:left="714" w:hanging="357"/>
              <w:contextualSpacing w:val="0"/>
              <w:jc w:val="both"/>
              <w:rPr>
                <w:rFonts w:ascii="Verdana" w:hAnsi="Verdana"/>
                <w:sz w:val="20"/>
                <w:szCs w:val="20"/>
                <w:lang w:val="sl-SI"/>
              </w:rPr>
            </w:pPr>
            <w:bookmarkStart w:id="1" w:name="_Hlk164346631"/>
            <w:r>
              <w:rPr>
                <w:rFonts w:ascii="Verdana" w:hAnsi="Verdana"/>
                <w:sz w:val="20"/>
                <w:szCs w:val="20"/>
                <w:lang w:val="sl-SI"/>
              </w:rPr>
              <w:t>V</w:t>
            </w:r>
            <w:r w:rsidRPr="001273A3">
              <w:rPr>
                <w:rFonts w:ascii="Verdana" w:hAnsi="Verdana"/>
                <w:sz w:val="20"/>
                <w:szCs w:val="20"/>
                <w:lang w:val="sl-SI"/>
              </w:rPr>
              <w:t xml:space="preserve">saj tri (3) referenčna dela (za različne projekte), ki </w:t>
            </w:r>
            <w:r w:rsidRPr="004E0E2E">
              <w:rPr>
                <w:rFonts w:ascii="Verdana" w:hAnsi="Verdana"/>
                <w:b/>
                <w:bCs/>
                <w:sz w:val="20"/>
                <w:szCs w:val="20"/>
                <w:lang w:val="sl-SI"/>
              </w:rPr>
              <w:t>zajemajo izvedbo storitve nadzora pri gradnji objektov klasifikacije CC-SI 1 (stavbe)</w:t>
            </w:r>
            <w:r w:rsidRPr="001273A3">
              <w:rPr>
                <w:rFonts w:ascii="Verdana" w:hAnsi="Verdana"/>
                <w:sz w:val="20"/>
                <w:szCs w:val="20"/>
                <w:lang w:val="sl-SI"/>
              </w:rPr>
              <w:t xml:space="preserve"> v skupni investicijski vrednosti vsaj </w:t>
            </w:r>
            <w:r w:rsidR="004E0E2E" w:rsidRPr="004E0E2E">
              <w:rPr>
                <w:rFonts w:ascii="Verdana" w:hAnsi="Verdana"/>
                <w:sz w:val="20"/>
                <w:szCs w:val="20"/>
                <w:lang w:val="sl-SI"/>
              </w:rPr>
              <w:t xml:space="preserve">1.300.000,00 EUR brez DDV </w:t>
            </w:r>
            <w:r w:rsidRPr="001273A3">
              <w:rPr>
                <w:rFonts w:ascii="Verdana" w:hAnsi="Verdana"/>
                <w:sz w:val="20"/>
                <w:szCs w:val="20"/>
                <w:lang w:val="sl-SI"/>
              </w:rPr>
              <w:t>(zahtevana vrednost se nanaša na posamično referenčno delo)</w:t>
            </w:r>
            <w:r w:rsidR="004E0E2E">
              <w:rPr>
                <w:rFonts w:ascii="Verdana" w:hAnsi="Verdana"/>
                <w:sz w:val="20"/>
                <w:szCs w:val="20"/>
                <w:lang w:val="sl-SI"/>
              </w:rPr>
              <w:t>.</w:t>
            </w:r>
          </w:p>
          <w:p w14:paraId="097729C1" w14:textId="4CAC8E73" w:rsidR="004E0E2E" w:rsidRDefault="004E0E2E">
            <w:pPr>
              <w:pStyle w:val="ListParagraph"/>
              <w:numPr>
                <w:ilvl w:val="0"/>
                <w:numId w:val="10"/>
              </w:numPr>
              <w:spacing w:after="120" w:line="240" w:lineRule="auto"/>
              <w:ind w:left="714" w:hanging="357"/>
              <w:contextualSpacing w:val="0"/>
              <w:jc w:val="both"/>
              <w:rPr>
                <w:rFonts w:ascii="Verdana" w:hAnsi="Verdana"/>
                <w:sz w:val="20"/>
                <w:szCs w:val="20"/>
                <w:lang w:val="sl-SI"/>
              </w:rPr>
            </w:pPr>
            <w:bookmarkStart w:id="2" w:name="_Hlk164346692"/>
            <w:bookmarkEnd w:id="1"/>
            <w:r>
              <w:rPr>
                <w:rFonts w:ascii="Verdana" w:hAnsi="Verdana"/>
                <w:sz w:val="20"/>
                <w:szCs w:val="20"/>
                <w:lang w:val="sl-SI"/>
              </w:rPr>
              <w:t>V</w:t>
            </w:r>
            <w:r w:rsidRPr="004E0E2E">
              <w:rPr>
                <w:rFonts w:ascii="Verdana" w:hAnsi="Verdana"/>
                <w:sz w:val="20"/>
                <w:szCs w:val="20"/>
                <w:lang w:val="sl-SI"/>
              </w:rPr>
              <w:t>saj tri (3) referenčna dela (za različne projekte),</w:t>
            </w:r>
            <w:r w:rsidR="00A20B9F">
              <w:rPr>
                <w:rFonts w:ascii="Verdana" w:hAnsi="Verdana"/>
                <w:sz w:val="20"/>
                <w:szCs w:val="20"/>
                <w:lang w:val="sl-SI"/>
              </w:rPr>
              <w:t xml:space="preserve"> </w:t>
            </w:r>
            <w:r w:rsidRPr="004E0E2E">
              <w:rPr>
                <w:rFonts w:ascii="Verdana" w:hAnsi="Verdana"/>
                <w:sz w:val="20"/>
                <w:szCs w:val="20"/>
                <w:lang w:val="sl-SI"/>
              </w:rPr>
              <w:t xml:space="preserve">ki </w:t>
            </w:r>
            <w:r w:rsidRPr="004E0E2E">
              <w:rPr>
                <w:rFonts w:ascii="Verdana" w:hAnsi="Verdana"/>
                <w:b/>
                <w:bCs/>
                <w:sz w:val="20"/>
                <w:szCs w:val="20"/>
                <w:lang w:val="sl-SI"/>
              </w:rPr>
              <w:t xml:space="preserve">zajemajo izvedbo administrativne podpore projektu, vključno s pripravo zahtevkov preko digitalnega informacijskega sistema </w:t>
            </w:r>
            <w:r w:rsidRPr="004E0E2E">
              <w:rPr>
                <w:rFonts w:ascii="Verdana" w:hAnsi="Verdana"/>
                <w:sz w:val="20"/>
                <w:szCs w:val="20"/>
                <w:lang w:val="sl-SI"/>
              </w:rPr>
              <w:t xml:space="preserve">(eMa, M-FERAC ali enakovredno), pri čemer mora biti od tega vsaj eno </w:t>
            </w:r>
            <w:r>
              <w:rPr>
                <w:rFonts w:ascii="Verdana" w:hAnsi="Verdana"/>
                <w:sz w:val="20"/>
                <w:szCs w:val="20"/>
                <w:lang w:val="sl-SI"/>
              </w:rPr>
              <w:t xml:space="preserve">(1) </w:t>
            </w:r>
            <w:r w:rsidRPr="004E0E2E">
              <w:rPr>
                <w:rFonts w:ascii="Verdana" w:hAnsi="Verdana"/>
                <w:sz w:val="20"/>
                <w:szCs w:val="20"/>
                <w:lang w:val="sl-SI"/>
              </w:rPr>
              <w:t>referenčno delo za izvedbo celovite energetske prenove objektov, ki je bila sofinancirana iz EU skladov ali NOO</w:t>
            </w:r>
            <w:r>
              <w:rPr>
                <w:rFonts w:ascii="Verdana" w:hAnsi="Verdana"/>
                <w:sz w:val="20"/>
                <w:szCs w:val="20"/>
                <w:lang w:val="sl-SI"/>
              </w:rPr>
              <w:t>.</w:t>
            </w:r>
            <w:r w:rsidRPr="004E0E2E">
              <w:rPr>
                <w:rFonts w:ascii="Verdana" w:hAnsi="Verdana"/>
                <w:sz w:val="20"/>
                <w:szCs w:val="20"/>
                <w:lang w:val="sl-SI"/>
              </w:rPr>
              <w:t xml:space="preserve"> </w:t>
            </w:r>
          </w:p>
          <w:p w14:paraId="78118D95" w14:textId="77777777" w:rsidR="004E0E2E" w:rsidRDefault="004E0E2E">
            <w:pPr>
              <w:pStyle w:val="ListParagraph"/>
              <w:numPr>
                <w:ilvl w:val="0"/>
                <w:numId w:val="10"/>
              </w:numPr>
              <w:spacing w:after="120" w:line="240" w:lineRule="auto"/>
              <w:ind w:left="714" w:hanging="357"/>
              <w:contextualSpacing w:val="0"/>
              <w:jc w:val="both"/>
              <w:rPr>
                <w:rFonts w:ascii="Verdana" w:hAnsi="Verdana"/>
                <w:sz w:val="20"/>
                <w:szCs w:val="20"/>
                <w:lang w:val="sl-SI"/>
              </w:rPr>
            </w:pPr>
            <w:bookmarkStart w:id="3" w:name="_Hlk164346826"/>
            <w:bookmarkEnd w:id="2"/>
            <w:r>
              <w:rPr>
                <w:rFonts w:ascii="Verdana" w:hAnsi="Verdana"/>
                <w:sz w:val="20"/>
                <w:szCs w:val="20"/>
                <w:lang w:val="sl-SI"/>
              </w:rPr>
              <w:lastRenderedPageBreak/>
              <w:t>V</w:t>
            </w:r>
            <w:r w:rsidRPr="004E0E2E">
              <w:rPr>
                <w:rFonts w:ascii="Verdana" w:hAnsi="Verdana"/>
                <w:sz w:val="20"/>
                <w:szCs w:val="20"/>
                <w:lang w:val="sl-SI"/>
              </w:rPr>
              <w:t xml:space="preserve">saj tri (3) referenčna dela (za različne projekte), ki </w:t>
            </w:r>
            <w:r w:rsidRPr="004E0E2E">
              <w:rPr>
                <w:rFonts w:ascii="Verdana" w:hAnsi="Verdana"/>
                <w:b/>
                <w:bCs/>
                <w:sz w:val="20"/>
                <w:szCs w:val="20"/>
                <w:lang w:val="sl-SI"/>
              </w:rPr>
              <w:t>zajemajo izvedbo poročil o doseganju kazalnikov za projekte celovite energetske prenove objektov klasifikacije CC-SI 1 (stavbe), ki so bile sofinancirane iz EU skladov ali NOO</w:t>
            </w:r>
            <w:r>
              <w:rPr>
                <w:rFonts w:ascii="Verdana" w:hAnsi="Verdana"/>
                <w:sz w:val="20"/>
                <w:szCs w:val="20"/>
                <w:lang w:val="sl-SI"/>
              </w:rPr>
              <w:t>.</w:t>
            </w:r>
          </w:p>
          <w:bookmarkEnd w:id="3"/>
          <w:p w14:paraId="7DD55863" w14:textId="6223E417" w:rsidR="001273A3" w:rsidRPr="004E0E2E" w:rsidRDefault="004E0E2E" w:rsidP="004E0E2E">
            <w:pPr>
              <w:spacing w:after="120" w:line="240" w:lineRule="auto"/>
              <w:jc w:val="both"/>
              <w:rPr>
                <w:rFonts w:ascii="Verdana" w:hAnsi="Verdana"/>
                <w:sz w:val="20"/>
                <w:szCs w:val="20"/>
                <w:lang w:val="sl-SI"/>
              </w:rPr>
            </w:pPr>
            <w:r w:rsidRPr="004E0E2E">
              <w:rPr>
                <w:rFonts w:ascii="Verdana" w:hAnsi="Verdana"/>
                <w:sz w:val="20"/>
                <w:szCs w:val="20"/>
                <w:lang w:val="sl-SI"/>
              </w:rPr>
              <w:t>Vezano na vsebino referenčn</w:t>
            </w:r>
            <w:r>
              <w:rPr>
                <w:rFonts w:ascii="Verdana" w:hAnsi="Verdana"/>
                <w:sz w:val="20"/>
                <w:szCs w:val="20"/>
                <w:lang w:val="sl-SI"/>
              </w:rPr>
              <w:t>ih</w:t>
            </w:r>
            <w:r w:rsidRPr="004E0E2E">
              <w:rPr>
                <w:rFonts w:ascii="Verdana" w:hAnsi="Verdana"/>
                <w:sz w:val="20"/>
                <w:szCs w:val="20"/>
                <w:lang w:val="sl-SI"/>
              </w:rPr>
              <w:t xml:space="preserve"> pogoj</w:t>
            </w:r>
            <w:r>
              <w:rPr>
                <w:rFonts w:ascii="Verdana" w:hAnsi="Verdana"/>
                <w:sz w:val="20"/>
                <w:szCs w:val="20"/>
                <w:lang w:val="sl-SI"/>
              </w:rPr>
              <w:t>ev</w:t>
            </w:r>
            <w:r w:rsidRPr="004E0E2E">
              <w:rPr>
                <w:rFonts w:ascii="Verdana" w:hAnsi="Verdana"/>
                <w:sz w:val="20"/>
                <w:szCs w:val="20"/>
                <w:lang w:val="sl-SI"/>
              </w:rPr>
              <w:t xml:space="preserve"> imata izraza »gradnja« in »objekt« pomen kot ga določa 3. člen Gradbenega zakona (Uradni list RS, št. 199/21, 105/22 – ZZNŠPP in 133/23).</w:t>
            </w:r>
          </w:p>
          <w:p w14:paraId="6D170D13" w14:textId="36CF5A94" w:rsidR="00FA2CE5" w:rsidRDefault="00FA2CE5" w:rsidP="00CA64DB">
            <w:pPr>
              <w:spacing w:after="120" w:line="240" w:lineRule="auto"/>
              <w:jc w:val="both"/>
              <w:rPr>
                <w:rFonts w:ascii="Verdana" w:hAnsi="Verdana"/>
                <w:sz w:val="20"/>
                <w:szCs w:val="20"/>
                <w:lang w:val="sl-SI"/>
              </w:rPr>
            </w:pPr>
            <w:r w:rsidRPr="00972B5B">
              <w:rPr>
                <w:rFonts w:ascii="Verdana" w:hAnsi="Verdana"/>
                <w:sz w:val="20"/>
                <w:szCs w:val="20"/>
                <w:u w:val="single"/>
                <w:lang w:val="sl-SI"/>
              </w:rPr>
              <w:t>Dokazilo:</w:t>
            </w:r>
            <w:r w:rsidRPr="00972B5B">
              <w:rPr>
                <w:rFonts w:ascii="Verdana" w:hAnsi="Verdana"/>
                <w:sz w:val="20"/>
                <w:szCs w:val="20"/>
                <w:lang w:val="sl-SI"/>
              </w:rPr>
              <w:t xml:space="preserve"> </w:t>
            </w:r>
            <w:r w:rsidR="00F94B3F" w:rsidRPr="00972B5B">
              <w:rPr>
                <w:rFonts w:ascii="Verdana" w:hAnsi="Verdana"/>
                <w:sz w:val="20"/>
                <w:szCs w:val="20"/>
                <w:lang w:val="sl-SI"/>
              </w:rPr>
              <w:t>Izpolnjen in s strani naročnika posla potrjen obrazec ePRO – Reference in kadri, točka 1</w:t>
            </w:r>
            <w:r w:rsidR="00F94B3F" w:rsidRPr="00F94B3F">
              <w:rPr>
                <w:rFonts w:ascii="Verdana" w:hAnsi="Verdana"/>
                <w:sz w:val="20"/>
                <w:szCs w:val="20"/>
                <w:lang w:val="sl-SI"/>
              </w:rPr>
              <w:t>.</w:t>
            </w:r>
            <w:r w:rsidR="00F94B3F">
              <w:rPr>
                <w:rFonts w:ascii="Verdana" w:hAnsi="Verdana"/>
                <w:sz w:val="20"/>
                <w:szCs w:val="20"/>
                <w:lang w:val="sl-SI"/>
              </w:rPr>
              <w:t xml:space="preserve"> REFERENCE</w:t>
            </w:r>
            <w:r w:rsidR="00F94B3F" w:rsidRPr="00416D24">
              <w:rPr>
                <w:rStyle w:val="FootnoteReference"/>
                <w:color w:val="000000"/>
              </w:rPr>
              <w:footnoteReference w:id="1"/>
            </w:r>
            <w:r w:rsidR="005D7A9E">
              <w:rPr>
                <w:rFonts w:ascii="Verdana" w:hAnsi="Verdana"/>
                <w:sz w:val="20"/>
                <w:szCs w:val="20"/>
                <w:lang w:val="sl-SI"/>
              </w:rPr>
              <w:t>.</w:t>
            </w:r>
          </w:p>
          <w:p w14:paraId="169212D8" w14:textId="1C80E763" w:rsidR="00F94B3F" w:rsidRDefault="00F94B3F" w:rsidP="00CA64DB">
            <w:pPr>
              <w:spacing w:after="120" w:line="240" w:lineRule="auto"/>
              <w:jc w:val="both"/>
              <w:rPr>
                <w:rFonts w:ascii="Verdana" w:hAnsi="Verdana"/>
                <w:sz w:val="20"/>
                <w:szCs w:val="20"/>
                <w:lang w:val="sl-SI"/>
              </w:rPr>
            </w:pPr>
            <w:r>
              <w:rPr>
                <w:rFonts w:ascii="Verdana" w:hAnsi="Verdana"/>
                <w:sz w:val="20"/>
                <w:szCs w:val="20"/>
                <w:lang w:val="sl-SI"/>
              </w:rPr>
              <w:t>N</w:t>
            </w:r>
            <w:r w:rsidRPr="00F94B3F">
              <w:rPr>
                <w:rFonts w:ascii="Verdana" w:hAnsi="Verdana"/>
                <w:sz w:val="20"/>
                <w:szCs w:val="20"/>
                <w:lang w:val="sl-SI"/>
              </w:rPr>
              <w:t xml:space="preserve">aročnik ima pravico preveriti podatke pri potrjevalcih </w:t>
            </w:r>
            <w:r w:rsidR="008D50E8">
              <w:rPr>
                <w:rFonts w:ascii="Verdana" w:hAnsi="Verdana"/>
                <w:sz w:val="20"/>
                <w:szCs w:val="20"/>
                <w:lang w:val="sl-SI"/>
              </w:rPr>
              <w:t>referenc</w:t>
            </w:r>
            <w:r w:rsidR="007B4AC2">
              <w:rPr>
                <w:rFonts w:ascii="Verdana" w:hAnsi="Verdana"/>
                <w:sz w:val="20"/>
                <w:szCs w:val="20"/>
                <w:lang w:val="sl-SI"/>
              </w:rPr>
              <w:t xml:space="preserve"> (naročnikih referenčnih poslov)</w:t>
            </w:r>
            <w:r w:rsidRPr="00F94B3F">
              <w:rPr>
                <w:rFonts w:ascii="Verdana" w:hAnsi="Verdana"/>
                <w:sz w:val="20"/>
                <w:szCs w:val="20"/>
                <w:lang w:val="sl-SI"/>
              </w:rPr>
              <w:t>, ki so osnova za presojanje ustreznosti reference, ali od ponudnika zahtevati predložitev dodatnih dokazil (npr. uporabna dovoljenja ter dokazila o pridobljenih in črpanih sofinancerskih sredstvih</w:t>
            </w:r>
            <w:r w:rsidR="00236E42">
              <w:rPr>
                <w:rFonts w:ascii="Verdana" w:hAnsi="Verdana"/>
                <w:sz w:val="20"/>
                <w:szCs w:val="20"/>
                <w:lang w:val="sl-SI"/>
              </w:rPr>
              <w:t xml:space="preserve"> </w:t>
            </w:r>
            <w:r w:rsidR="00236E42" w:rsidRPr="00236E42">
              <w:rPr>
                <w:rFonts w:ascii="Verdana" w:hAnsi="Verdana"/>
                <w:sz w:val="20"/>
                <w:szCs w:val="20"/>
                <w:lang w:val="sl-SI"/>
              </w:rPr>
              <w:t>EU skladov</w:t>
            </w:r>
            <w:r w:rsidRPr="00F94B3F">
              <w:rPr>
                <w:rFonts w:ascii="Verdana" w:hAnsi="Verdana"/>
                <w:sz w:val="20"/>
                <w:szCs w:val="20"/>
                <w:lang w:val="sl-SI"/>
              </w:rPr>
              <w:t>, projektna dokumentacija, pogodba, i</w:t>
            </w:r>
            <w:r>
              <w:rPr>
                <w:rFonts w:ascii="Verdana" w:hAnsi="Verdana"/>
                <w:sz w:val="20"/>
                <w:szCs w:val="20"/>
                <w:lang w:val="sl-SI"/>
              </w:rPr>
              <w:t>pd.).</w:t>
            </w:r>
          </w:p>
          <w:p w14:paraId="0506B5A5" w14:textId="5EF1DCFE" w:rsidR="00895699" w:rsidRPr="00E24005" w:rsidRDefault="00F94B3F" w:rsidP="00F94B3F">
            <w:pPr>
              <w:spacing w:after="0" w:line="240" w:lineRule="auto"/>
              <w:jc w:val="both"/>
              <w:rPr>
                <w:rFonts w:ascii="Verdana" w:hAnsi="Verdana"/>
                <w:sz w:val="20"/>
                <w:szCs w:val="20"/>
                <w:lang w:val="sl-SI"/>
              </w:rPr>
            </w:pPr>
            <w:r w:rsidRPr="00F94B3F">
              <w:rPr>
                <w:rFonts w:ascii="Verdana" w:hAnsi="Verdana"/>
                <w:sz w:val="20"/>
                <w:szCs w:val="20"/>
                <w:lang w:val="sl-SI"/>
              </w:rPr>
              <w:t>V primeru partnerskih ponudb ali ponudb s podizvajalci, subjekti pogoj izpolnjujejo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w:t>
            </w:r>
          </w:p>
        </w:tc>
      </w:tr>
      <w:tr w:rsidR="00DF7114" w:rsidRPr="008829AD" w14:paraId="3B6E5BD8" w14:textId="77777777" w:rsidTr="007A3785">
        <w:trPr>
          <w:trHeight w:val="20"/>
          <w:jc w:val="center"/>
        </w:trPr>
        <w:tc>
          <w:tcPr>
            <w:tcW w:w="9694" w:type="dxa"/>
            <w:shd w:val="clear" w:color="auto" w:fill="FFF0D5"/>
            <w:vAlign w:val="center"/>
          </w:tcPr>
          <w:p w14:paraId="1D84D885" w14:textId="7E37C559" w:rsidR="00DF7114" w:rsidRDefault="00C33222" w:rsidP="007A3785">
            <w:pPr>
              <w:spacing w:after="120" w:line="240" w:lineRule="auto"/>
              <w:jc w:val="both"/>
              <w:rPr>
                <w:rFonts w:ascii="Verdana" w:hAnsi="Verdana"/>
                <w:i/>
                <w:noProof/>
                <w:sz w:val="20"/>
                <w:szCs w:val="20"/>
                <w:lang w:val="sl-SI"/>
              </w:rPr>
            </w:pPr>
            <w:r w:rsidRPr="00C33222">
              <w:rPr>
                <w:rFonts w:ascii="Verdana" w:hAnsi="Verdana"/>
                <w:i/>
                <w:noProof/>
                <w:sz w:val="20"/>
                <w:szCs w:val="20"/>
                <w:lang w:val="sl-SI"/>
              </w:rPr>
              <w:lastRenderedPageBreak/>
              <w:t>2</w:t>
            </w:r>
            <w:r w:rsidR="00DF7114" w:rsidRPr="00C33222">
              <w:rPr>
                <w:rFonts w:ascii="Verdana" w:hAnsi="Verdana"/>
                <w:i/>
                <w:noProof/>
                <w:sz w:val="20"/>
                <w:szCs w:val="20"/>
                <w:lang w:val="sl-SI"/>
              </w:rPr>
              <w:t xml:space="preserve">. </w:t>
            </w:r>
            <w:r w:rsidRPr="00C33222">
              <w:rPr>
                <w:rFonts w:ascii="Verdana" w:hAnsi="Verdana"/>
                <w:i/>
                <w:noProof/>
                <w:sz w:val="20"/>
                <w:szCs w:val="20"/>
                <w:lang w:val="sl-SI"/>
              </w:rPr>
              <w:t>Kadrovske zmogljivosti</w:t>
            </w:r>
          </w:p>
          <w:p w14:paraId="1D8BE646" w14:textId="1E2734B2" w:rsidR="00C33222" w:rsidRDefault="00C33222" w:rsidP="007A3785">
            <w:pPr>
              <w:spacing w:after="120" w:line="240" w:lineRule="auto"/>
              <w:jc w:val="both"/>
              <w:rPr>
                <w:rFonts w:ascii="Verdana" w:hAnsi="Verdana"/>
                <w:iCs/>
                <w:noProof/>
                <w:sz w:val="20"/>
                <w:szCs w:val="20"/>
                <w:lang w:val="sl-SI"/>
              </w:rPr>
            </w:pPr>
            <w:r w:rsidRPr="00C33222">
              <w:rPr>
                <w:rFonts w:ascii="Verdana" w:hAnsi="Verdana"/>
                <w:iCs/>
                <w:noProof/>
                <w:sz w:val="20"/>
                <w:szCs w:val="20"/>
                <w:lang w:val="sl-SI"/>
              </w:rPr>
              <w:t xml:space="preserve">Ponudnik </w:t>
            </w:r>
            <w:r w:rsidR="005533F6">
              <w:rPr>
                <w:rFonts w:ascii="Verdana" w:hAnsi="Verdana"/>
                <w:iCs/>
                <w:noProof/>
                <w:sz w:val="20"/>
                <w:szCs w:val="20"/>
                <w:lang w:val="sl-SI"/>
              </w:rPr>
              <w:t xml:space="preserve">za izvedbo predmetnega javnega naročila </w:t>
            </w:r>
            <w:r w:rsidRPr="00C33222">
              <w:rPr>
                <w:rFonts w:ascii="Verdana" w:hAnsi="Verdana"/>
                <w:iCs/>
                <w:noProof/>
                <w:sz w:val="20"/>
                <w:szCs w:val="20"/>
                <w:lang w:val="sl-SI"/>
              </w:rPr>
              <w:t xml:space="preserve">zagotavlja </w:t>
            </w:r>
            <w:r w:rsidR="005533F6">
              <w:rPr>
                <w:rFonts w:ascii="Verdana" w:hAnsi="Verdana"/>
                <w:iCs/>
                <w:noProof/>
                <w:sz w:val="20"/>
                <w:szCs w:val="20"/>
                <w:lang w:val="sl-SI"/>
              </w:rPr>
              <w:t>naslednje</w:t>
            </w:r>
            <w:r w:rsidRPr="00C33222">
              <w:rPr>
                <w:rFonts w:ascii="Verdana" w:hAnsi="Verdana"/>
                <w:iCs/>
                <w:noProof/>
                <w:sz w:val="20"/>
                <w:szCs w:val="20"/>
                <w:lang w:val="sl-SI"/>
              </w:rPr>
              <w:t xml:space="preserve"> kadre:</w:t>
            </w:r>
          </w:p>
          <w:p w14:paraId="2B1A8366" w14:textId="0610782B" w:rsidR="009A1D6A" w:rsidRDefault="009A1D6A">
            <w:pPr>
              <w:pStyle w:val="ListParagraph"/>
              <w:numPr>
                <w:ilvl w:val="0"/>
                <w:numId w:val="7"/>
              </w:numPr>
              <w:spacing w:after="120" w:line="240" w:lineRule="auto"/>
              <w:jc w:val="both"/>
              <w:rPr>
                <w:rFonts w:ascii="Verdana" w:hAnsi="Verdana"/>
                <w:iCs/>
                <w:noProof/>
                <w:sz w:val="20"/>
                <w:szCs w:val="20"/>
                <w:lang w:val="sl-SI"/>
              </w:rPr>
            </w:pPr>
            <w:r w:rsidRPr="009A1D6A">
              <w:rPr>
                <w:rFonts w:ascii="Verdana" w:hAnsi="Verdana"/>
                <w:b/>
                <w:bCs/>
                <w:iCs/>
                <w:noProof/>
                <w:sz w:val="20"/>
                <w:szCs w:val="20"/>
                <w:lang w:val="sl-SI"/>
              </w:rPr>
              <w:t>VODJA PROJEKTA</w:t>
            </w:r>
            <w:r>
              <w:rPr>
                <w:rFonts w:ascii="Verdana" w:hAnsi="Verdana"/>
                <w:iCs/>
                <w:noProof/>
                <w:sz w:val="20"/>
                <w:szCs w:val="20"/>
                <w:lang w:val="sl-SI"/>
              </w:rPr>
              <w:t xml:space="preserve">, </w:t>
            </w:r>
            <w:r w:rsidRPr="009A1D6A">
              <w:rPr>
                <w:rFonts w:ascii="Verdana" w:hAnsi="Verdana"/>
                <w:iCs/>
                <w:noProof/>
                <w:sz w:val="20"/>
                <w:szCs w:val="20"/>
                <w:lang w:val="sl-SI"/>
              </w:rPr>
              <w:t>ki izpolnjuje naslednje zahteve:</w:t>
            </w:r>
          </w:p>
          <w:p w14:paraId="259B150B" w14:textId="77777777" w:rsidR="009A1D6A" w:rsidRPr="009A1D6A" w:rsidRDefault="009A1D6A">
            <w:pPr>
              <w:pStyle w:val="ListParagraph"/>
              <w:numPr>
                <w:ilvl w:val="0"/>
                <w:numId w:val="14"/>
              </w:numPr>
              <w:spacing w:after="0" w:line="240" w:lineRule="auto"/>
              <w:ind w:left="1434" w:hanging="357"/>
              <w:contextualSpacing w:val="0"/>
              <w:jc w:val="both"/>
              <w:rPr>
                <w:rFonts w:ascii="Verdana" w:hAnsi="Verdana"/>
                <w:iCs/>
                <w:noProof/>
                <w:sz w:val="20"/>
                <w:szCs w:val="20"/>
                <w:lang w:val="sl-SI"/>
              </w:rPr>
            </w:pPr>
            <w:r w:rsidRPr="009A1D6A">
              <w:rPr>
                <w:rFonts w:ascii="Verdana" w:hAnsi="Verdana"/>
                <w:iCs/>
                <w:noProof/>
                <w:sz w:val="20"/>
                <w:szCs w:val="20"/>
                <w:lang w:val="sl-SI"/>
              </w:rPr>
              <w:t>ima vsaj 10 let delovnih izkušenj;</w:t>
            </w:r>
          </w:p>
          <w:p w14:paraId="1C3075CC" w14:textId="4A9CDC19" w:rsidR="009A1D6A" w:rsidRPr="009A1D6A" w:rsidRDefault="00B36A76">
            <w:pPr>
              <w:pStyle w:val="ListParagraph"/>
              <w:numPr>
                <w:ilvl w:val="0"/>
                <w:numId w:val="14"/>
              </w:numPr>
              <w:spacing w:after="120" w:line="240" w:lineRule="auto"/>
              <w:ind w:left="1434" w:hanging="357"/>
              <w:contextualSpacing w:val="0"/>
              <w:jc w:val="both"/>
              <w:rPr>
                <w:rFonts w:ascii="Verdana" w:hAnsi="Verdana"/>
                <w:iCs/>
                <w:noProof/>
                <w:sz w:val="20"/>
                <w:szCs w:val="20"/>
                <w:lang w:val="sl-SI"/>
              </w:rPr>
            </w:pPr>
            <w:r>
              <w:rPr>
                <w:rFonts w:ascii="Verdana" w:hAnsi="Verdana"/>
                <w:iCs/>
                <w:noProof/>
                <w:sz w:val="20"/>
                <w:szCs w:val="20"/>
                <w:lang w:val="sl-SI"/>
              </w:rPr>
              <w:t xml:space="preserve">je </w:t>
            </w:r>
            <w:r w:rsidR="009A1D6A" w:rsidRPr="009A1D6A">
              <w:rPr>
                <w:rFonts w:ascii="Verdana" w:hAnsi="Verdana"/>
                <w:iCs/>
                <w:noProof/>
                <w:sz w:val="20"/>
                <w:szCs w:val="20"/>
                <w:lang w:val="sl-SI"/>
              </w:rPr>
              <w:t>v zadnjih desetih (10) letih pred objavo predmetnega javnega naročila na portalu javnih naročil</w:t>
            </w:r>
            <w:r w:rsidR="00695440">
              <w:rPr>
                <w:rFonts w:ascii="Verdana" w:hAnsi="Verdana"/>
                <w:iCs/>
                <w:noProof/>
                <w:sz w:val="20"/>
                <w:szCs w:val="20"/>
                <w:lang w:val="sl-SI"/>
              </w:rPr>
              <w:t>,</w:t>
            </w:r>
            <w:r>
              <w:rPr>
                <w:rFonts w:ascii="Verdana" w:hAnsi="Verdana"/>
                <w:iCs/>
                <w:noProof/>
                <w:sz w:val="20"/>
                <w:szCs w:val="20"/>
                <w:lang w:val="sl-SI"/>
              </w:rPr>
              <w:t xml:space="preserve"> </w:t>
            </w:r>
            <w:r w:rsidR="009A1D6A" w:rsidRPr="009A1D6A">
              <w:rPr>
                <w:rFonts w:ascii="Verdana" w:hAnsi="Verdana"/>
                <w:iCs/>
                <w:noProof/>
                <w:sz w:val="20"/>
                <w:szCs w:val="20"/>
                <w:lang w:val="sl-SI"/>
              </w:rPr>
              <w:t>uspešno izvedel vsaj tri (3) referenčna dela, pri katerih je prevzel vlogo vodenja investicije oziroma vodje projekta oziroma storitve tehničnega in ekonomskega svetovanja pri gradnji objektov klasifikacije CC-SI 1 (stavbe), v skupni investicijski vrednosti vsaj 1.300.000,00 EUR brez DDV (zahtevana vrednost se nanaša na posamično referenčno delo), pri čemer mora biti od tega vsaj eno (1) referenčno delo za izvedbo celovite energetske prenove objektov</w:t>
            </w:r>
            <w:r w:rsidR="009A1D6A">
              <w:t xml:space="preserve">, </w:t>
            </w:r>
            <w:r w:rsidR="009A1D6A" w:rsidRPr="009A1D6A">
              <w:rPr>
                <w:rFonts w:ascii="Verdana" w:hAnsi="Verdana"/>
                <w:iCs/>
                <w:noProof/>
                <w:sz w:val="20"/>
                <w:szCs w:val="20"/>
                <w:lang w:val="sl-SI"/>
              </w:rPr>
              <w:t>ki je bila sofinancirana iz EU skladov ali NOO</w:t>
            </w:r>
            <w:r>
              <w:rPr>
                <w:rFonts w:ascii="Verdana" w:hAnsi="Verdana"/>
                <w:iCs/>
                <w:noProof/>
                <w:sz w:val="20"/>
                <w:szCs w:val="20"/>
                <w:lang w:val="sl-SI"/>
              </w:rPr>
              <w:t>.</w:t>
            </w:r>
          </w:p>
          <w:p w14:paraId="4D3465BC" w14:textId="488182E4" w:rsidR="008B47E4" w:rsidRDefault="00C33222">
            <w:pPr>
              <w:pStyle w:val="ListParagraph"/>
              <w:numPr>
                <w:ilvl w:val="0"/>
                <w:numId w:val="7"/>
              </w:numPr>
              <w:spacing w:after="120" w:line="240" w:lineRule="auto"/>
              <w:jc w:val="both"/>
              <w:rPr>
                <w:rFonts w:ascii="Verdana" w:hAnsi="Verdana"/>
                <w:iCs/>
                <w:noProof/>
                <w:sz w:val="20"/>
                <w:szCs w:val="20"/>
                <w:lang w:val="sl-SI"/>
              </w:rPr>
            </w:pPr>
            <w:r w:rsidRPr="00907A7B">
              <w:rPr>
                <w:rFonts w:ascii="Verdana" w:hAnsi="Verdana"/>
                <w:b/>
                <w:bCs/>
                <w:iCs/>
                <w:noProof/>
                <w:sz w:val="20"/>
                <w:szCs w:val="20"/>
                <w:lang w:val="sl-SI"/>
              </w:rPr>
              <w:t xml:space="preserve">POMOČNIK </w:t>
            </w:r>
            <w:r w:rsidR="00B36A76" w:rsidRPr="00B36A76">
              <w:rPr>
                <w:rFonts w:ascii="Verdana" w:hAnsi="Verdana"/>
                <w:b/>
                <w:bCs/>
                <w:iCs/>
                <w:noProof/>
                <w:sz w:val="20"/>
                <w:szCs w:val="20"/>
                <w:lang w:val="sl-SI"/>
              </w:rPr>
              <w:t>VODJE PROJEKTA</w:t>
            </w:r>
            <w:r w:rsidRPr="008B47E4">
              <w:rPr>
                <w:rFonts w:ascii="Verdana" w:hAnsi="Verdana"/>
                <w:iCs/>
                <w:noProof/>
                <w:sz w:val="20"/>
                <w:szCs w:val="20"/>
                <w:lang w:val="sl-SI"/>
              </w:rPr>
              <w:t>, ki izpolnjuje naslednje zahteve:</w:t>
            </w:r>
          </w:p>
          <w:p w14:paraId="31898C93" w14:textId="77777777" w:rsidR="00B36A76" w:rsidRPr="00695440" w:rsidRDefault="00B36A76">
            <w:pPr>
              <w:pStyle w:val="ListParagraph"/>
              <w:numPr>
                <w:ilvl w:val="0"/>
                <w:numId w:val="8"/>
              </w:numPr>
              <w:spacing w:after="120" w:line="240" w:lineRule="auto"/>
              <w:jc w:val="both"/>
              <w:rPr>
                <w:rFonts w:ascii="Verdana" w:hAnsi="Verdana"/>
                <w:iCs/>
                <w:noProof/>
                <w:sz w:val="20"/>
                <w:szCs w:val="20"/>
                <w:lang w:val="sl-SI"/>
              </w:rPr>
            </w:pPr>
            <w:r w:rsidRPr="00695440">
              <w:rPr>
                <w:rFonts w:ascii="Verdana" w:hAnsi="Verdana"/>
                <w:iCs/>
                <w:noProof/>
                <w:sz w:val="20"/>
                <w:szCs w:val="20"/>
                <w:lang w:val="sl-SI"/>
              </w:rPr>
              <w:t>ima vsaj 10 let delovnih izkušenj;</w:t>
            </w:r>
          </w:p>
          <w:p w14:paraId="04E2BF45" w14:textId="77777777" w:rsidR="00B36A76" w:rsidRPr="00695440" w:rsidRDefault="00B36A76">
            <w:pPr>
              <w:pStyle w:val="ListParagraph"/>
              <w:numPr>
                <w:ilvl w:val="0"/>
                <w:numId w:val="8"/>
              </w:numPr>
              <w:spacing w:after="120" w:line="240" w:lineRule="auto"/>
              <w:jc w:val="both"/>
              <w:rPr>
                <w:rFonts w:ascii="Verdana" w:hAnsi="Verdana"/>
                <w:iCs/>
                <w:noProof/>
                <w:sz w:val="20"/>
                <w:szCs w:val="20"/>
                <w:lang w:val="sl-SI"/>
              </w:rPr>
            </w:pPr>
            <w:r w:rsidRPr="00695440">
              <w:rPr>
                <w:rFonts w:ascii="Verdana" w:hAnsi="Verdana"/>
                <w:iCs/>
                <w:noProof/>
                <w:sz w:val="20"/>
                <w:szCs w:val="20"/>
                <w:lang w:val="sl-SI"/>
              </w:rPr>
              <w:t>ima ustrezne kvalifikacije s področja energetsko učinkovite oziroma trajnostne gradnje, kar izkazuje z  opravljenim izobraževanjem s področja učinkovite rabe energije (kot je npr. EUREM) ali licenco za certificiranje trajnostne gradnje po enem izmed mednarodnih modelov (kot je npr. LEED, DGND, BREAM);</w:t>
            </w:r>
          </w:p>
          <w:p w14:paraId="5714FF58" w14:textId="4C64E649" w:rsidR="00B36A76" w:rsidRPr="00B36A76" w:rsidRDefault="00B36A76">
            <w:pPr>
              <w:pStyle w:val="ListParagraph"/>
              <w:numPr>
                <w:ilvl w:val="0"/>
                <w:numId w:val="8"/>
              </w:numPr>
              <w:spacing w:after="120" w:line="240" w:lineRule="auto"/>
              <w:ind w:left="1434" w:hanging="357"/>
              <w:contextualSpacing w:val="0"/>
              <w:jc w:val="both"/>
              <w:rPr>
                <w:rFonts w:ascii="Verdana" w:hAnsi="Verdana"/>
                <w:iCs/>
                <w:noProof/>
                <w:sz w:val="20"/>
                <w:szCs w:val="20"/>
                <w:lang w:val="sl-SI"/>
              </w:rPr>
            </w:pPr>
            <w:r w:rsidRPr="00695440">
              <w:rPr>
                <w:rFonts w:ascii="Verdana" w:hAnsi="Verdana"/>
                <w:iCs/>
                <w:noProof/>
                <w:sz w:val="20"/>
                <w:szCs w:val="20"/>
                <w:lang w:val="sl-SI"/>
              </w:rPr>
              <w:t>je v zadnjih desetih (10) letih pred objavo predmetnega javnega naročila na portalu javnih naročil</w:t>
            </w:r>
            <w:r w:rsidR="00695440">
              <w:rPr>
                <w:rFonts w:ascii="Verdana" w:hAnsi="Verdana"/>
                <w:iCs/>
                <w:noProof/>
                <w:sz w:val="20"/>
                <w:szCs w:val="20"/>
                <w:lang w:val="sl-SI"/>
              </w:rPr>
              <w:t xml:space="preserve">, </w:t>
            </w:r>
            <w:r w:rsidRPr="00695440">
              <w:rPr>
                <w:rFonts w:ascii="Verdana" w:hAnsi="Verdana"/>
                <w:iCs/>
                <w:noProof/>
                <w:sz w:val="20"/>
                <w:szCs w:val="20"/>
                <w:lang w:val="sl-SI"/>
              </w:rPr>
              <w:t>uspešno izvedel vsaj tri (3) referenčna dela, pri katerih</w:t>
            </w:r>
            <w:r w:rsidRPr="00B36A76">
              <w:rPr>
                <w:rFonts w:ascii="Verdana" w:hAnsi="Verdana"/>
                <w:iCs/>
                <w:noProof/>
                <w:sz w:val="20"/>
                <w:szCs w:val="20"/>
                <w:lang w:val="sl-SI"/>
              </w:rPr>
              <w:t xml:space="preserve"> je prevzel vlogo tehničnega svetovalca pri gradnji objektov klasifikacije CC-SI 1 (stavbe) v skupni investicijski vrednosti vsaj 1.300.000,00 EUR brez DDV (zahtevana vrednost se nanaša na posamično referenčno delo), pri čemer mora </w:t>
            </w:r>
            <w:r w:rsidRPr="00B36A76">
              <w:rPr>
                <w:rFonts w:ascii="Verdana" w:hAnsi="Verdana"/>
                <w:iCs/>
                <w:noProof/>
                <w:sz w:val="20"/>
                <w:szCs w:val="20"/>
                <w:lang w:val="sl-SI"/>
              </w:rPr>
              <w:lastRenderedPageBreak/>
              <w:t xml:space="preserve">biti od tega vsaj eno </w:t>
            </w:r>
            <w:r>
              <w:rPr>
                <w:rFonts w:ascii="Verdana" w:hAnsi="Verdana"/>
                <w:iCs/>
                <w:noProof/>
                <w:sz w:val="20"/>
                <w:szCs w:val="20"/>
                <w:lang w:val="sl-SI"/>
              </w:rPr>
              <w:t xml:space="preserve">(1) </w:t>
            </w:r>
            <w:r w:rsidRPr="00B36A76">
              <w:rPr>
                <w:rFonts w:ascii="Verdana" w:hAnsi="Verdana"/>
                <w:iCs/>
                <w:noProof/>
                <w:sz w:val="20"/>
                <w:szCs w:val="20"/>
                <w:lang w:val="sl-SI"/>
              </w:rPr>
              <w:t>referenčno delo za izvedbo celovite energetske prenove objektov klasifikacije, ki je bila sofinancirana iz EU skladov ali NOO</w:t>
            </w:r>
            <w:r>
              <w:rPr>
                <w:rFonts w:ascii="Verdana" w:hAnsi="Verdana"/>
                <w:iCs/>
                <w:noProof/>
                <w:sz w:val="20"/>
                <w:szCs w:val="20"/>
                <w:lang w:val="sl-SI"/>
              </w:rPr>
              <w:t>.</w:t>
            </w:r>
          </w:p>
          <w:p w14:paraId="215CCCD9" w14:textId="235E7EC1" w:rsidR="00C33222" w:rsidRDefault="00B36A76">
            <w:pPr>
              <w:pStyle w:val="ListParagraph"/>
              <w:numPr>
                <w:ilvl w:val="0"/>
                <w:numId w:val="7"/>
              </w:numPr>
              <w:spacing w:after="120" w:line="240" w:lineRule="auto"/>
              <w:jc w:val="both"/>
              <w:rPr>
                <w:rFonts w:ascii="Verdana" w:hAnsi="Verdana"/>
                <w:iCs/>
                <w:noProof/>
                <w:sz w:val="20"/>
                <w:szCs w:val="20"/>
                <w:lang w:val="sl-SI"/>
              </w:rPr>
            </w:pPr>
            <w:r w:rsidRPr="00B36A76">
              <w:rPr>
                <w:rFonts w:ascii="Verdana" w:hAnsi="Verdana"/>
                <w:b/>
                <w:bCs/>
                <w:iCs/>
                <w:noProof/>
                <w:sz w:val="20"/>
                <w:szCs w:val="20"/>
                <w:lang w:val="sl-SI"/>
              </w:rPr>
              <w:t>POOBLAŠČENI INŽENIR</w:t>
            </w:r>
            <w:r>
              <w:rPr>
                <w:rFonts w:ascii="Verdana" w:hAnsi="Verdana"/>
                <w:b/>
                <w:bCs/>
                <w:iCs/>
                <w:noProof/>
                <w:sz w:val="20"/>
                <w:szCs w:val="20"/>
                <w:lang w:val="sl-SI"/>
              </w:rPr>
              <w:t>/</w:t>
            </w:r>
            <w:r w:rsidR="00C33222" w:rsidRPr="00907A7B">
              <w:rPr>
                <w:rFonts w:ascii="Verdana" w:hAnsi="Verdana"/>
                <w:b/>
                <w:bCs/>
                <w:iCs/>
                <w:noProof/>
                <w:sz w:val="20"/>
                <w:szCs w:val="20"/>
                <w:lang w:val="sl-SI"/>
              </w:rPr>
              <w:t>NADZORNIK</w:t>
            </w:r>
            <w:r>
              <w:rPr>
                <w:rFonts w:ascii="Verdana" w:hAnsi="Verdana"/>
                <w:b/>
                <w:bCs/>
                <w:iCs/>
                <w:noProof/>
                <w:sz w:val="20"/>
                <w:szCs w:val="20"/>
                <w:lang w:val="sl-SI"/>
              </w:rPr>
              <w:t>,</w:t>
            </w:r>
            <w:r w:rsidR="00C33222" w:rsidRPr="008B47E4">
              <w:rPr>
                <w:rFonts w:ascii="Verdana" w:hAnsi="Verdana"/>
                <w:iCs/>
                <w:noProof/>
                <w:sz w:val="20"/>
                <w:szCs w:val="20"/>
                <w:lang w:val="sl-SI"/>
              </w:rPr>
              <w:t xml:space="preserve"> ki izpolnjuje naslednje zahteve:</w:t>
            </w:r>
          </w:p>
          <w:p w14:paraId="7D4EEA9F" w14:textId="77777777" w:rsidR="00B36A76" w:rsidRPr="00B36A76" w:rsidRDefault="00B36A76">
            <w:pPr>
              <w:pStyle w:val="ListParagraph"/>
              <w:numPr>
                <w:ilvl w:val="0"/>
                <w:numId w:val="9"/>
              </w:numPr>
              <w:spacing w:after="120" w:line="240" w:lineRule="auto"/>
              <w:jc w:val="both"/>
              <w:rPr>
                <w:rFonts w:ascii="Verdana" w:hAnsi="Verdana"/>
                <w:iCs/>
                <w:noProof/>
                <w:sz w:val="20"/>
                <w:szCs w:val="20"/>
                <w:lang w:val="sl-SI"/>
              </w:rPr>
            </w:pPr>
            <w:r w:rsidRPr="00B36A76">
              <w:rPr>
                <w:rFonts w:ascii="Verdana" w:hAnsi="Verdana"/>
                <w:iCs/>
                <w:noProof/>
                <w:sz w:val="20"/>
                <w:szCs w:val="20"/>
                <w:lang w:val="sl-SI"/>
              </w:rPr>
              <w:t>izpolnjuje pogoje za vpis v imenik pri pristojni zbornici oziroma je v imenik pristojne zbornice že vpisan;</w:t>
            </w:r>
          </w:p>
          <w:p w14:paraId="578BC747" w14:textId="77777777" w:rsidR="00B36A76" w:rsidRPr="00B36A76" w:rsidRDefault="00B36A76">
            <w:pPr>
              <w:pStyle w:val="ListParagraph"/>
              <w:numPr>
                <w:ilvl w:val="0"/>
                <w:numId w:val="9"/>
              </w:numPr>
              <w:spacing w:after="120" w:line="240" w:lineRule="auto"/>
              <w:jc w:val="both"/>
              <w:rPr>
                <w:rFonts w:ascii="Verdana" w:hAnsi="Verdana"/>
                <w:iCs/>
                <w:noProof/>
                <w:sz w:val="20"/>
                <w:szCs w:val="20"/>
                <w:lang w:val="sl-SI"/>
              </w:rPr>
            </w:pPr>
            <w:r w:rsidRPr="00B36A76">
              <w:rPr>
                <w:rFonts w:ascii="Verdana" w:hAnsi="Verdana"/>
                <w:iCs/>
                <w:noProof/>
                <w:sz w:val="20"/>
                <w:szCs w:val="20"/>
                <w:lang w:val="sl-SI"/>
              </w:rPr>
              <w:t>ima vsaj 10 let delovnih izkušenj;</w:t>
            </w:r>
          </w:p>
          <w:p w14:paraId="0A375ACC" w14:textId="55E362B3" w:rsidR="00B36A76" w:rsidRDefault="00B36A76">
            <w:pPr>
              <w:pStyle w:val="ListParagraph"/>
              <w:numPr>
                <w:ilvl w:val="0"/>
                <w:numId w:val="9"/>
              </w:numPr>
              <w:spacing w:after="120" w:line="240" w:lineRule="auto"/>
              <w:jc w:val="both"/>
              <w:rPr>
                <w:rFonts w:ascii="Verdana" w:hAnsi="Verdana"/>
                <w:iCs/>
                <w:noProof/>
                <w:sz w:val="20"/>
                <w:szCs w:val="20"/>
                <w:lang w:val="sl-SI"/>
              </w:rPr>
            </w:pPr>
            <w:r>
              <w:rPr>
                <w:rFonts w:ascii="Verdana" w:hAnsi="Verdana"/>
                <w:iCs/>
                <w:noProof/>
                <w:sz w:val="20"/>
                <w:szCs w:val="20"/>
                <w:lang w:val="sl-SI"/>
              </w:rPr>
              <w:t xml:space="preserve">je </w:t>
            </w:r>
            <w:r w:rsidRPr="00B36A76">
              <w:rPr>
                <w:rFonts w:ascii="Verdana" w:hAnsi="Verdana"/>
                <w:iCs/>
                <w:noProof/>
                <w:sz w:val="20"/>
                <w:szCs w:val="20"/>
                <w:lang w:val="sl-SI"/>
              </w:rPr>
              <w:t>v zadnjih desetih (10) letih pred objavo predmetnega javnega naročila na portalu javnih naročil</w:t>
            </w:r>
            <w:r w:rsidR="00695440">
              <w:rPr>
                <w:rFonts w:ascii="Verdana" w:hAnsi="Verdana"/>
                <w:iCs/>
                <w:noProof/>
                <w:sz w:val="20"/>
                <w:szCs w:val="20"/>
                <w:lang w:val="sl-SI"/>
              </w:rPr>
              <w:t>,</w:t>
            </w:r>
            <w:r w:rsidRPr="00B36A76">
              <w:rPr>
                <w:rFonts w:ascii="Verdana" w:hAnsi="Verdana"/>
                <w:iCs/>
                <w:noProof/>
                <w:sz w:val="20"/>
                <w:szCs w:val="20"/>
                <w:lang w:val="sl-SI"/>
              </w:rPr>
              <w:t xml:space="preserve"> uspešno izvedel vsaj tri (3) referenčna dela</w:t>
            </w:r>
            <w:r>
              <w:rPr>
                <w:rFonts w:ascii="Verdana" w:hAnsi="Verdana"/>
                <w:iCs/>
                <w:noProof/>
                <w:sz w:val="20"/>
                <w:szCs w:val="20"/>
                <w:lang w:val="sl-SI"/>
              </w:rPr>
              <w:t xml:space="preserve">, </w:t>
            </w:r>
            <w:r w:rsidRPr="00B36A76">
              <w:rPr>
                <w:rFonts w:ascii="Verdana" w:hAnsi="Verdana"/>
                <w:iCs/>
                <w:noProof/>
                <w:sz w:val="20"/>
                <w:szCs w:val="20"/>
                <w:lang w:val="sl-SI"/>
              </w:rPr>
              <w:t>pri katerih je prevzel vlogo nadzornika pri gradnji objektov klasifikacije CC-SI 1 (stavbe) v skupni investicijski vrednosti vsaj 1.300.000,00 EUR brez DDV (zahtevana vrednost se nanaša na posamično referenčno delo).</w:t>
            </w:r>
          </w:p>
          <w:p w14:paraId="6566E3E4" w14:textId="777B5FD5" w:rsidR="00C33222" w:rsidRDefault="00C33222" w:rsidP="00C33222">
            <w:pPr>
              <w:spacing w:after="120" w:line="240" w:lineRule="auto"/>
              <w:jc w:val="both"/>
              <w:rPr>
                <w:rFonts w:ascii="Verdana" w:hAnsi="Verdana"/>
                <w:iCs/>
                <w:noProof/>
                <w:sz w:val="20"/>
                <w:szCs w:val="20"/>
                <w:lang w:val="sl-SI"/>
              </w:rPr>
            </w:pPr>
            <w:r w:rsidRPr="00C33222">
              <w:rPr>
                <w:rFonts w:ascii="Verdana" w:hAnsi="Verdana"/>
                <w:iCs/>
                <w:noProof/>
                <w:sz w:val="20"/>
                <w:szCs w:val="20"/>
                <w:u w:val="single"/>
                <w:lang w:val="sl-SI"/>
              </w:rPr>
              <w:t>Dokazilo:</w:t>
            </w:r>
            <w:r w:rsidRPr="00C33222">
              <w:rPr>
                <w:rFonts w:ascii="Verdana" w:hAnsi="Verdana"/>
                <w:iCs/>
                <w:noProof/>
                <w:sz w:val="20"/>
                <w:szCs w:val="20"/>
                <w:lang w:val="sl-SI"/>
              </w:rPr>
              <w:t xml:space="preserve"> Izpolnjen </w:t>
            </w:r>
            <w:r w:rsidR="006B35FF" w:rsidRPr="006B35FF">
              <w:rPr>
                <w:rFonts w:ascii="Verdana" w:hAnsi="Verdana"/>
                <w:iCs/>
                <w:noProof/>
                <w:sz w:val="20"/>
                <w:szCs w:val="20"/>
                <w:lang w:val="sl-SI"/>
              </w:rPr>
              <w:t xml:space="preserve">in s strani naročnika posla potrjen </w:t>
            </w:r>
            <w:r w:rsidRPr="00C33222">
              <w:rPr>
                <w:rFonts w:ascii="Verdana" w:hAnsi="Verdana"/>
                <w:iCs/>
                <w:noProof/>
                <w:sz w:val="20"/>
                <w:szCs w:val="20"/>
                <w:lang w:val="sl-SI"/>
              </w:rPr>
              <w:t>obrazec</w:t>
            </w:r>
            <w:r>
              <w:rPr>
                <w:rFonts w:ascii="Verdana" w:hAnsi="Verdana"/>
                <w:iCs/>
                <w:noProof/>
                <w:sz w:val="20"/>
                <w:szCs w:val="20"/>
                <w:lang w:val="sl-SI"/>
              </w:rPr>
              <w:t xml:space="preserve"> ePRO – Reference in kadri, točka 2. PODATKI O KADRIH</w:t>
            </w:r>
            <w:r w:rsidR="006B35FF" w:rsidRPr="00416D24">
              <w:rPr>
                <w:rStyle w:val="FootnoteReference"/>
                <w:color w:val="000000"/>
              </w:rPr>
              <w:footnoteReference w:id="2"/>
            </w:r>
            <w:r w:rsidR="00695440">
              <w:rPr>
                <w:rFonts w:ascii="Verdana" w:hAnsi="Verdana"/>
                <w:iCs/>
                <w:noProof/>
                <w:sz w:val="20"/>
                <w:szCs w:val="20"/>
                <w:lang w:val="sl-SI"/>
              </w:rPr>
              <w:t xml:space="preserve"> in predloženo potrdilo o ustrezni kvalifikaciji za pomočnika vodje projekta.</w:t>
            </w:r>
          </w:p>
          <w:p w14:paraId="1A003AA7" w14:textId="5AD6FA74" w:rsidR="00C33222" w:rsidRDefault="00C33222" w:rsidP="00C33222">
            <w:pPr>
              <w:spacing w:after="120" w:line="240" w:lineRule="auto"/>
              <w:jc w:val="both"/>
              <w:rPr>
                <w:rFonts w:ascii="Verdana" w:hAnsi="Verdana"/>
                <w:iCs/>
                <w:noProof/>
                <w:sz w:val="20"/>
                <w:szCs w:val="20"/>
                <w:lang w:val="sl-SI"/>
              </w:rPr>
            </w:pPr>
            <w:r>
              <w:rPr>
                <w:rFonts w:ascii="Verdana" w:hAnsi="Verdana"/>
                <w:iCs/>
                <w:noProof/>
                <w:sz w:val="20"/>
                <w:szCs w:val="20"/>
                <w:lang w:val="sl-SI"/>
              </w:rPr>
              <w:t>N</w:t>
            </w:r>
            <w:r w:rsidRPr="00C33222">
              <w:rPr>
                <w:rFonts w:ascii="Verdana" w:hAnsi="Verdana"/>
                <w:iCs/>
                <w:noProof/>
                <w:sz w:val="20"/>
                <w:szCs w:val="20"/>
                <w:lang w:val="sl-SI"/>
              </w:rPr>
              <w:t xml:space="preserve">aročnik ima pravico preveriti podatke </w:t>
            </w:r>
            <w:r w:rsidR="007B4AC2" w:rsidRPr="00F94B3F">
              <w:rPr>
                <w:rFonts w:ascii="Verdana" w:hAnsi="Verdana"/>
                <w:sz w:val="20"/>
                <w:szCs w:val="20"/>
                <w:lang w:val="sl-SI"/>
              </w:rPr>
              <w:t xml:space="preserve">pri potrjevalcih </w:t>
            </w:r>
            <w:r w:rsidR="007B4AC2">
              <w:rPr>
                <w:rFonts w:ascii="Verdana" w:hAnsi="Verdana"/>
                <w:sz w:val="20"/>
                <w:szCs w:val="20"/>
                <w:lang w:val="sl-SI"/>
              </w:rPr>
              <w:t>referenc (naročnikih referenčnih poslov)</w:t>
            </w:r>
            <w:r w:rsidRPr="00C33222">
              <w:rPr>
                <w:rFonts w:ascii="Verdana" w:hAnsi="Verdana"/>
                <w:iCs/>
                <w:noProof/>
                <w:sz w:val="20"/>
                <w:szCs w:val="20"/>
                <w:lang w:val="sl-SI"/>
              </w:rPr>
              <w:t>, ki so osnova za presojanje ustreznosti reference, ali od ponudnika zahtevati predložitev dodatnih dokazil (npr. projektna dokumentacija, pogodba, i</w:t>
            </w:r>
            <w:r>
              <w:rPr>
                <w:rFonts w:ascii="Verdana" w:hAnsi="Verdana"/>
                <w:iCs/>
                <w:noProof/>
                <w:sz w:val="20"/>
                <w:szCs w:val="20"/>
                <w:lang w:val="sl-SI"/>
              </w:rPr>
              <w:t>pd.)</w:t>
            </w:r>
          </w:p>
          <w:p w14:paraId="0C73396A" w14:textId="0299EE64" w:rsidR="00DF7114" w:rsidRPr="001D257D" w:rsidRDefault="00C33222" w:rsidP="001D257D">
            <w:pPr>
              <w:spacing w:after="0" w:line="240" w:lineRule="auto"/>
              <w:jc w:val="both"/>
              <w:rPr>
                <w:rFonts w:ascii="Verdana" w:hAnsi="Verdana"/>
                <w:iCs/>
                <w:noProof/>
                <w:sz w:val="20"/>
                <w:szCs w:val="20"/>
                <w:lang w:val="sl-SI"/>
              </w:rPr>
            </w:pPr>
            <w:r w:rsidRPr="00C33222">
              <w:rPr>
                <w:rFonts w:ascii="Verdana" w:hAnsi="Verdana"/>
                <w:iCs/>
                <w:noProof/>
                <w:sz w:val="20"/>
                <w:szCs w:val="20"/>
                <w:lang w:val="sl-SI"/>
              </w:rPr>
              <w:t>V primeru partnerskih ponudb ali ponudb s podizvajalci, subjekti pogoj izpolnjujejo kumulativno. V primeru, če se ponudnik za izpolnjevanje pogoja sklicuje na partnerje, podizvajalce ali druge gospodarske subjekte, morajo biti navedeni subjekti</w:t>
            </w:r>
            <w:r>
              <w:rPr>
                <w:rFonts w:ascii="Verdana" w:hAnsi="Verdana"/>
                <w:iCs/>
                <w:noProof/>
                <w:sz w:val="20"/>
                <w:szCs w:val="20"/>
                <w:lang w:val="sl-SI"/>
              </w:rPr>
              <w:t>,</w:t>
            </w:r>
            <w:r w:rsidRPr="00C33222">
              <w:rPr>
                <w:rFonts w:ascii="Verdana" w:hAnsi="Verdana"/>
                <w:iCs/>
                <w:noProof/>
                <w:sz w:val="20"/>
                <w:szCs w:val="20"/>
                <w:lang w:val="sl-SI"/>
              </w:rPr>
              <w:t xml:space="preserve"> v okviru konkretnega posla</w:t>
            </w:r>
            <w:r>
              <w:rPr>
                <w:rFonts w:ascii="Verdana" w:hAnsi="Verdana"/>
                <w:iCs/>
                <w:noProof/>
                <w:sz w:val="20"/>
                <w:szCs w:val="20"/>
                <w:lang w:val="sl-SI"/>
              </w:rPr>
              <w:t>,</w:t>
            </w:r>
            <w:r w:rsidRPr="00C33222">
              <w:rPr>
                <w:rFonts w:ascii="Verdana" w:hAnsi="Verdana"/>
                <w:iCs/>
                <w:noProof/>
                <w:sz w:val="20"/>
                <w:szCs w:val="20"/>
                <w:lang w:val="sl-SI"/>
              </w:rPr>
              <w:t xml:space="preserve"> nominirani za opravljanje navedenih del najmanj v višini 50% vrednosti del za katere so podali reference.</w:t>
            </w:r>
          </w:p>
        </w:tc>
      </w:tr>
      <w:tr w:rsidR="00E32C6B" w:rsidRPr="00570108" w14:paraId="27B02CDE" w14:textId="77777777" w:rsidTr="001E1BBC">
        <w:trPr>
          <w:trHeight w:val="20"/>
          <w:jc w:val="center"/>
        </w:trPr>
        <w:tc>
          <w:tcPr>
            <w:tcW w:w="9694" w:type="dxa"/>
            <w:shd w:val="clear" w:color="auto" w:fill="FFF0D5"/>
            <w:vAlign w:val="center"/>
          </w:tcPr>
          <w:p w14:paraId="395485D5" w14:textId="4A4E284E" w:rsidR="00E32C6B" w:rsidRPr="00C33222" w:rsidRDefault="001F67E6" w:rsidP="001F67E6">
            <w:pPr>
              <w:spacing w:after="120" w:line="240" w:lineRule="auto"/>
              <w:jc w:val="both"/>
              <w:rPr>
                <w:rFonts w:ascii="Verdana" w:hAnsi="Verdana"/>
                <w:i/>
                <w:noProof/>
                <w:sz w:val="20"/>
                <w:szCs w:val="20"/>
                <w:lang w:val="sl-SI"/>
              </w:rPr>
            </w:pPr>
            <w:r w:rsidRPr="00C33222">
              <w:rPr>
                <w:rFonts w:ascii="Verdana" w:hAnsi="Verdana"/>
                <w:i/>
                <w:noProof/>
                <w:sz w:val="20"/>
                <w:szCs w:val="20"/>
                <w:lang w:val="sl-SI"/>
              </w:rPr>
              <w:lastRenderedPageBreak/>
              <w:t xml:space="preserve">3. Delež </w:t>
            </w:r>
            <w:r w:rsidR="00E32C6B" w:rsidRPr="00C33222">
              <w:rPr>
                <w:rFonts w:ascii="Verdana" w:hAnsi="Verdana"/>
                <w:i/>
                <w:noProof/>
                <w:sz w:val="20"/>
                <w:szCs w:val="20"/>
                <w:lang w:val="sl-SI"/>
              </w:rPr>
              <w:t>podizvajanja</w:t>
            </w:r>
          </w:p>
          <w:p w14:paraId="4E2CCC8D" w14:textId="66FE1FCE" w:rsidR="00E32C6B" w:rsidRPr="00C33222" w:rsidRDefault="00C73A12" w:rsidP="00C73A12">
            <w:pPr>
              <w:spacing w:after="0" w:line="240" w:lineRule="auto"/>
              <w:jc w:val="both"/>
              <w:rPr>
                <w:rFonts w:ascii="Verdana" w:hAnsi="Verdana"/>
                <w:noProof/>
                <w:sz w:val="20"/>
                <w:szCs w:val="20"/>
                <w:lang w:val="sl-SI"/>
              </w:rPr>
            </w:pPr>
            <w:r w:rsidRPr="00C33222">
              <w:rPr>
                <w:rFonts w:ascii="Verdana" w:hAnsi="Verdana"/>
                <w:noProof/>
                <w:sz w:val="20"/>
                <w:szCs w:val="20"/>
                <w:lang w:val="sl-SI"/>
              </w:rPr>
              <w:t>V kolikor namerava gospodarski subjekt oddati v podizvajanje določen delež (odstotek) javnega naročila</w:t>
            </w:r>
            <w:r w:rsidR="006C0862" w:rsidRPr="00C33222">
              <w:rPr>
                <w:rFonts w:ascii="Verdana" w:hAnsi="Verdana"/>
                <w:noProof/>
                <w:sz w:val="20"/>
                <w:szCs w:val="20"/>
                <w:lang w:val="sl-SI"/>
              </w:rPr>
              <w:t xml:space="preserve"> in za izvedbo tega dela uporabljati podizvajalčeve zmogljivosti, mora za te podizvajalce izpolniti ločen ESPD.</w:t>
            </w:r>
            <w:r w:rsidR="00387E23" w:rsidRPr="00C33222">
              <w:t xml:space="preserve"> </w:t>
            </w:r>
            <w:r w:rsidR="00964AF1" w:rsidRPr="00C33222">
              <w:rPr>
                <w:rFonts w:ascii="Verdana" w:hAnsi="Verdana"/>
                <w:noProof/>
                <w:sz w:val="20"/>
                <w:szCs w:val="20"/>
                <w:lang w:val="sl-SI"/>
              </w:rPr>
              <w:t xml:space="preserve">Opis del, ki jih prevzema podizvajalec in njegov delež v %, ponudnik navede v obrazec ePRO – </w:t>
            </w:r>
            <w:r w:rsidR="00C34B68" w:rsidRPr="00C33222">
              <w:rPr>
                <w:rFonts w:ascii="Verdana" w:hAnsi="Verdana"/>
                <w:noProof/>
                <w:sz w:val="20"/>
                <w:szCs w:val="20"/>
                <w:lang w:val="sl-SI"/>
              </w:rPr>
              <w:t>Vzorec pogodbe</w:t>
            </w:r>
            <w:r w:rsidR="00964AF1" w:rsidRPr="00C33222">
              <w:rPr>
                <w:rFonts w:ascii="Verdana" w:hAnsi="Verdana"/>
                <w:noProof/>
                <w:sz w:val="20"/>
                <w:szCs w:val="20"/>
                <w:lang w:val="sl-SI"/>
              </w:rPr>
              <w:t xml:space="preserve"> (</w:t>
            </w:r>
            <w:r w:rsidR="00C34B68" w:rsidRPr="00C33222">
              <w:rPr>
                <w:rFonts w:ascii="Verdana" w:hAnsi="Verdana"/>
                <w:noProof/>
                <w:sz w:val="20"/>
                <w:szCs w:val="20"/>
                <w:lang w:val="sl-SI"/>
              </w:rPr>
              <w:t>6</w:t>
            </w:r>
            <w:r w:rsidR="00964AF1" w:rsidRPr="00C33222">
              <w:rPr>
                <w:rFonts w:ascii="Verdana" w:hAnsi="Verdana"/>
                <w:noProof/>
                <w:sz w:val="20"/>
                <w:szCs w:val="20"/>
                <w:lang w:val="sl-SI"/>
              </w:rPr>
              <w:t>. člen)</w:t>
            </w:r>
            <w:r w:rsidR="00387E23" w:rsidRPr="00C33222">
              <w:rPr>
                <w:rFonts w:ascii="Verdana" w:hAnsi="Verdana"/>
                <w:noProof/>
                <w:sz w:val="20"/>
                <w:szCs w:val="20"/>
                <w:lang w:val="sl-SI"/>
              </w:rPr>
              <w:t>/</w:t>
            </w:r>
            <w:r w:rsidR="00EE308F" w:rsidRPr="00C33222">
              <w:rPr>
                <w:rFonts w:ascii="Verdana" w:hAnsi="Verdana"/>
                <w:noProof/>
                <w:sz w:val="20"/>
                <w:szCs w:val="20"/>
                <w:lang w:val="sl-SI"/>
              </w:rPr>
              <w:t>ESPD</w:t>
            </w:r>
            <w:r w:rsidR="00964AF1" w:rsidRPr="00C33222">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175DC78" w14:textId="77777777" w:rsidTr="001E1BBC">
        <w:trPr>
          <w:trHeight w:val="20"/>
          <w:jc w:val="center"/>
        </w:trPr>
        <w:tc>
          <w:tcPr>
            <w:tcW w:w="9694" w:type="dxa"/>
            <w:shd w:val="clear" w:color="auto" w:fill="FFF0D5"/>
            <w:vAlign w:val="center"/>
          </w:tcPr>
          <w:p w14:paraId="64936649" w14:textId="13B0F760" w:rsidR="009C2433" w:rsidRPr="009C2433" w:rsidRDefault="009C2433" w:rsidP="009C2433">
            <w:pPr>
              <w:spacing w:after="120" w:line="240" w:lineRule="auto"/>
              <w:jc w:val="both"/>
              <w:rPr>
                <w:rFonts w:ascii="Verdana" w:hAnsi="Verdana"/>
                <w:iCs/>
                <w:noProof/>
                <w:sz w:val="20"/>
                <w:szCs w:val="20"/>
                <w:lang w:val="sl-SI"/>
              </w:rPr>
            </w:pPr>
            <w:r w:rsidRPr="009C2433">
              <w:rPr>
                <w:rFonts w:ascii="Verdana" w:hAnsi="Verdana"/>
                <w:iCs/>
                <w:noProof/>
                <w:sz w:val="20"/>
                <w:szCs w:val="20"/>
                <w:lang w:val="sl-SI"/>
              </w:rPr>
              <w:t>1.</w:t>
            </w:r>
            <w:r>
              <w:rPr>
                <w:rFonts w:ascii="Verdana" w:hAnsi="Verdana"/>
                <w:iCs/>
                <w:noProof/>
                <w:sz w:val="20"/>
                <w:szCs w:val="20"/>
                <w:lang w:val="sl-SI"/>
              </w:rPr>
              <w:t xml:space="preserve"> </w:t>
            </w:r>
            <w:r w:rsidRPr="009C2433">
              <w:rPr>
                <w:rFonts w:ascii="Verdana" w:hAnsi="Verdana"/>
                <w:iCs/>
                <w:noProof/>
                <w:sz w:val="20"/>
                <w:szCs w:val="20"/>
                <w:lang w:val="sl-SI"/>
              </w:rPr>
              <w:t>Ponudnik mora pri oddaji ponudb</w:t>
            </w:r>
            <w:r>
              <w:rPr>
                <w:rFonts w:ascii="Verdana" w:hAnsi="Verdana"/>
                <w:iCs/>
                <w:noProof/>
                <w:sz w:val="20"/>
                <w:szCs w:val="20"/>
                <w:lang w:val="sl-SI"/>
              </w:rPr>
              <w:t>e,</w:t>
            </w:r>
            <w:r w:rsidRPr="009C2433">
              <w:rPr>
                <w:rFonts w:ascii="Verdana" w:hAnsi="Verdana"/>
                <w:iCs/>
                <w:noProof/>
                <w:sz w:val="20"/>
                <w:szCs w:val="20"/>
                <w:lang w:val="sl-SI"/>
              </w:rPr>
              <w:t xml:space="preserve"> v kolikor je to smiselno glede na razpisan predmet javnega naročanja</w:t>
            </w:r>
            <w:r>
              <w:rPr>
                <w:rFonts w:ascii="Verdana" w:hAnsi="Verdana"/>
                <w:iCs/>
                <w:noProof/>
                <w:sz w:val="20"/>
                <w:szCs w:val="20"/>
                <w:lang w:val="sl-SI"/>
              </w:rPr>
              <w:t>,</w:t>
            </w:r>
            <w:r w:rsidRPr="009C2433">
              <w:rPr>
                <w:rFonts w:ascii="Verdana" w:hAnsi="Verdana"/>
                <w:iCs/>
                <w:noProof/>
                <w:sz w:val="20"/>
                <w:szCs w:val="20"/>
                <w:lang w:val="sl-SI"/>
              </w:rPr>
              <w:t xml:space="preserve"> upoštevati določbe Uredbe o zelenem javnem naročanju (Uradni list RS, št. 51/17, 64/19, 121/21 in 132/23)</w:t>
            </w:r>
            <w:r>
              <w:rPr>
                <w:rFonts w:ascii="Verdana" w:hAnsi="Verdana"/>
                <w:iCs/>
                <w:noProof/>
                <w:sz w:val="20"/>
                <w:szCs w:val="20"/>
                <w:lang w:val="sl-SI"/>
              </w:rPr>
              <w:t>.</w:t>
            </w:r>
          </w:p>
          <w:p w14:paraId="05C7F67C" w14:textId="77777777" w:rsidR="009C2433" w:rsidRPr="009C2433" w:rsidRDefault="009C2433" w:rsidP="009C2433">
            <w:pPr>
              <w:spacing w:after="0" w:line="240" w:lineRule="auto"/>
              <w:jc w:val="both"/>
              <w:rPr>
                <w:rFonts w:ascii="Verdana" w:hAnsi="Verdana"/>
                <w:iCs/>
                <w:noProof/>
                <w:sz w:val="20"/>
                <w:szCs w:val="20"/>
                <w:lang w:val="sl-SI"/>
              </w:rPr>
            </w:pPr>
            <w:r w:rsidRPr="009C2433">
              <w:rPr>
                <w:rFonts w:ascii="Verdana" w:hAnsi="Verdana"/>
                <w:iCs/>
                <w:noProof/>
                <w:sz w:val="20"/>
                <w:szCs w:val="20"/>
                <w:lang w:val="sl-SI"/>
              </w:rPr>
              <w:t>V okviru Načrta za okrevanje in odpornost, ukrepa energetske prenove stavb izjemnega upravnega ali družbenega pomena, komponente Trajnostna prenov stavb (C1 K2) je za naložbe predvidena vsebinska ocena skladnosti ukrepa z načelom, da se ne škoduje bistveno, in sicer za naslednje 4 od 6-tih okoljskih ciljev:</w:t>
            </w:r>
          </w:p>
          <w:p w14:paraId="63479F1A" w14:textId="1BEC875B" w:rsidR="009C2433" w:rsidRPr="009C2433" w:rsidRDefault="009C2433" w:rsidP="009C2433">
            <w:pPr>
              <w:spacing w:after="0" w:line="240" w:lineRule="auto"/>
              <w:jc w:val="both"/>
              <w:rPr>
                <w:rFonts w:ascii="Verdana" w:hAnsi="Verdana"/>
                <w:iCs/>
                <w:noProof/>
                <w:sz w:val="20"/>
                <w:szCs w:val="20"/>
                <w:lang w:val="sl-SI"/>
              </w:rPr>
            </w:pPr>
            <w:r w:rsidRPr="009C2433">
              <w:rPr>
                <w:rFonts w:ascii="Verdana" w:hAnsi="Verdana"/>
                <w:iCs/>
                <w:noProof/>
                <w:sz w:val="20"/>
                <w:szCs w:val="20"/>
                <w:lang w:val="sl-SI"/>
              </w:rPr>
              <w:t>1.</w:t>
            </w:r>
            <w:r>
              <w:rPr>
                <w:rFonts w:ascii="Verdana" w:hAnsi="Verdana"/>
                <w:iCs/>
                <w:noProof/>
                <w:sz w:val="20"/>
                <w:szCs w:val="20"/>
                <w:lang w:val="sl-SI"/>
              </w:rPr>
              <w:t xml:space="preserve"> </w:t>
            </w:r>
            <w:r w:rsidRPr="009C2433">
              <w:rPr>
                <w:rFonts w:ascii="Verdana" w:hAnsi="Verdana"/>
                <w:iCs/>
                <w:noProof/>
                <w:sz w:val="20"/>
                <w:szCs w:val="20"/>
                <w:lang w:val="sl-SI"/>
              </w:rPr>
              <w:t>Prilagajanje podnebnim spremembam</w:t>
            </w:r>
            <w:r>
              <w:rPr>
                <w:rFonts w:ascii="Verdana" w:hAnsi="Verdana"/>
                <w:iCs/>
                <w:noProof/>
                <w:sz w:val="20"/>
                <w:szCs w:val="20"/>
                <w:lang w:val="sl-SI"/>
              </w:rPr>
              <w:t>.</w:t>
            </w:r>
          </w:p>
          <w:p w14:paraId="4DAFA127" w14:textId="21BE109D" w:rsidR="009C2433" w:rsidRPr="009C2433" w:rsidRDefault="009C2433" w:rsidP="009C2433">
            <w:pPr>
              <w:spacing w:after="0" w:line="240" w:lineRule="auto"/>
              <w:jc w:val="both"/>
              <w:rPr>
                <w:rFonts w:ascii="Verdana" w:hAnsi="Verdana"/>
                <w:iCs/>
                <w:noProof/>
                <w:sz w:val="20"/>
                <w:szCs w:val="20"/>
                <w:lang w:val="sl-SI"/>
              </w:rPr>
            </w:pPr>
            <w:r w:rsidRPr="009C2433">
              <w:rPr>
                <w:rFonts w:ascii="Verdana" w:hAnsi="Verdana"/>
                <w:iCs/>
                <w:noProof/>
                <w:sz w:val="20"/>
                <w:szCs w:val="20"/>
                <w:lang w:val="sl-SI"/>
              </w:rPr>
              <w:t>2.</w:t>
            </w:r>
            <w:r>
              <w:rPr>
                <w:rFonts w:ascii="Verdana" w:hAnsi="Verdana"/>
                <w:iCs/>
                <w:noProof/>
                <w:sz w:val="20"/>
                <w:szCs w:val="20"/>
                <w:lang w:val="sl-SI"/>
              </w:rPr>
              <w:t xml:space="preserve"> </w:t>
            </w:r>
            <w:r w:rsidRPr="009C2433">
              <w:rPr>
                <w:rFonts w:ascii="Verdana" w:hAnsi="Verdana"/>
                <w:iCs/>
                <w:noProof/>
                <w:sz w:val="20"/>
                <w:szCs w:val="20"/>
                <w:lang w:val="sl-SI"/>
              </w:rPr>
              <w:t>Trajnostna raba ter varstvo vodnih in morskih virov</w:t>
            </w:r>
            <w:r>
              <w:rPr>
                <w:rFonts w:ascii="Verdana" w:hAnsi="Verdana"/>
                <w:iCs/>
                <w:noProof/>
                <w:sz w:val="20"/>
                <w:szCs w:val="20"/>
                <w:lang w:val="sl-SI"/>
              </w:rPr>
              <w:t>.</w:t>
            </w:r>
          </w:p>
          <w:p w14:paraId="65C646E8" w14:textId="7BE8838A" w:rsidR="009C2433" w:rsidRPr="009C2433" w:rsidRDefault="009C2433" w:rsidP="009C2433">
            <w:pPr>
              <w:spacing w:after="0" w:line="240" w:lineRule="auto"/>
              <w:jc w:val="both"/>
              <w:rPr>
                <w:rFonts w:ascii="Verdana" w:hAnsi="Verdana"/>
                <w:iCs/>
                <w:noProof/>
                <w:sz w:val="20"/>
                <w:szCs w:val="20"/>
                <w:lang w:val="sl-SI"/>
              </w:rPr>
            </w:pPr>
            <w:r w:rsidRPr="009C2433">
              <w:rPr>
                <w:rFonts w:ascii="Verdana" w:hAnsi="Verdana"/>
                <w:iCs/>
                <w:noProof/>
                <w:sz w:val="20"/>
                <w:szCs w:val="20"/>
                <w:lang w:val="sl-SI"/>
              </w:rPr>
              <w:t>3.</w:t>
            </w:r>
            <w:r>
              <w:rPr>
                <w:rFonts w:ascii="Verdana" w:hAnsi="Verdana"/>
                <w:iCs/>
                <w:noProof/>
                <w:sz w:val="20"/>
                <w:szCs w:val="20"/>
                <w:lang w:val="sl-SI"/>
              </w:rPr>
              <w:t xml:space="preserve"> </w:t>
            </w:r>
            <w:r w:rsidRPr="009C2433">
              <w:rPr>
                <w:rFonts w:ascii="Verdana" w:hAnsi="Verdana"/>
                <w:iCs/>
                <w:noProof/>
                <w:sz w:val="20"/>
                <w:szCs w:val="20"/>
                <w:lang w:val="sl-SI"/>
              </w:rPr>
              <w:t>Krožno gospodarstvo, vključno s preprečevanjem odpadkov in recikliranjem</w:t>
            </w:r>
            <w:r>
              <w:rPr>
                <w:rFonts w:ascii="Verdana" w:hAnsi="Verdana"/>
                <w:iCs/>
                <w:noProof/>
                <w:sz w:val="20"/>
                <w:szCs w:val="20"/>
                <w:lang w:val="sl-SI"/>
              </w:rPr>
              <w:t>.</w:t>
            </w:r>
          </w:p>
          <w:p w14:paraId="029B2826" w14:textId="4D891476" w:rsidR="009C2433" w:rsidRPr="009C2433" w:rsidRDefault="009C2433" w:rsidP="009C2433">
            <w:pPr>
              <w:spacing w:after="120" w:line="240" w:lineRule="auto"/>
              <w:jc w:val="both"/>
              <w:rPr>
                <w:rFonts w:ascii="Verdana" w:hAnsi="Verdana"/>
                <w:iCs/>
                <w:noProof/>
                <w:sz w:val="20"/>
                <w:szCs w:val="20"/>
                <w:lang w:val="sl-SI"/>
              </w:rPr>
            </w:pPr>
            <w:r w:rsidRPr="009C2433">
              <w:rPr>
                <w:rFonts w:ascii="Verdana" w:hAnsi="Verdana"/>
                <w:iCs/>
                <w:noProof/>
                <w:sz w:val="20"/>
                <w:szCs w:val="20"/>
                <w:lang w:val="sl-SI"/>
              </w:rPr>
              <w:lastRenderedPageBreak/>
              <w:t>4.</w:t>
            </w:r>
            <w:r>
              <w:rPr>
                <w:rFonts w:ascii="Verdana" w:hAnsi="Verdana"/>
                <w:iCs/>
                <w:noProof/>
                <w:sz w:val="20"/>
                <w:szCs w:val="20"/>
                <w:lang w:val="sl-SI"/>
              </w:rPr>
              <w:t xml:space="preserve"> </w:t>
            </w:r>
            <w:r w:rsidRPr="009C2433">
              <w:rPr>
                <w:rFonts w:ascii="Verdana" w:hAnsi="Verdana"/>
                <w:iCs/>
                <w:noProof/>
                <w:sz w:val="20"/>
                <w:szCs w:val="20"/>
                <w:lang w:val="sl-SI"/>
              </w:rPr>
              <w:t>Preprečevanje in nadzorovanje onesnaževanja zraka, vode ali tal</w:t>
            </w:r>
            <w:r>
              <w:rPr>
                <w:rFonts w:ascii="Verdana" w:hAnsi="Verdana"/>
                <w:iCs/>
                <w:noProof/>
                <w:sz w:val="20"/>
                <w:szCs w:val="20"/>
                <w:lang w:val="sl-SI"/>
              </w:rPr>
              <w:t>.</w:t>
            </w:r>
          </w:p>
          <w:p w14:paraId="155FE292" w14:textId="77777777" w:rsidR="009C2433" w:rsidRPr="009C2433" w:rsidRDefault="009C2433" w:rsidP="009C2433">
            <w:pPr>
              <w:spacing w:after="120" w:line="240" w:lineRule="auto"/>
              <w:jc w:val="both"/>
              <w:rPr>
                <w:rFonts w:ascii="Verdana" w:hAnsi="Verdana"/>
                <w:iCs/>
                <w:noProof/>
                <w:sz w:val="20"/>
                <w:szCs w:val="20"/>
                <w:lang w:val="sl-SI"/>
              </w:rPr>
            </w:pPr>
            <w:r w:rsidRPr="009C2433">
              <w:rPr>
                <w:rFonts w:ascii="Verdana" w:hAnsi="Verdana"/>
                <w:iCs/>
                <w:noProof/>
                <w:sz w:val="20"/>
                <w:szCs w:val="20"/>
                <w:lang w:val="sl-SI"/>
              </w:rPr>
              <w:t xml:space="preserve">Za vsakega izmed ciljev je treba upoštevati »načelo, da se ne škoduje bistveno«, skladno z uredbo o taksonomiji (Uredba (EU) 2020/852). </w:t>
            </w:r>
          </w:p>
          <w:p w14:paraId="3505C11E" w14:textId="77777777" w:rsidR="00895699" w:rsidRDefault="009C2433" w:rsidP="00F16733">
            <w:pPr>
              <w:spacing w:after="120" w:line="240" w:lineRule="auto"/>
              <w:jc w:val="both"/>
              <w:rPr>
                <w:rFonts w:ascii="Verdana" w:hAnsi="Verdana"/>
                <w:iCs/>
                <w:noProof/>
                <w:sz w:val="20"/>
                <w:szCs w:val="20"/>
                <w:lang w:val="sl-SI"/>
              </w:rPr>
            </w:pPr>
            <w:r w:rsidRPr="009C2433">
              <w:rPr>
                <w:rFonts w:ascii="Verdana" w:hAnsi="Verdana"/>
                <w:iCs/>
                <w:noProof/>
                <w:sz w:val="20"/>
                <w:szCs w:val="20"/>
                <w:lang w:val="sl-SI"/>
              </w:rPr>
              <w:t xml:space="preserve">Zahteva po izpolnjevanju »načela, da se ne škoduje bistveno« mora biti opredeljena v razpisni dokumentaciji v postopku oddaje javnega naročila. Prav tako se mora ves čas trajanja projekta </w:t>
            </w:r>
            <w:r w:rsidRPr="0064228D">
              <w:rPr>
                <w:rFonts w:ascii="Verdana" w:hAnsi="Verdana"/>
                <w:iCs/>
                <w:noProof/>
                <w:sz w:val="20"/>
                <w:szCs w:val="20"/>
                <w:lang w:val="sl-SI"/>
              </w:rPr>
              <w:t xml:space="preserve">zagotavljati, da se le-ta izvaja skladno z  »načelom, da se ne škoduje bistveno«, za kar mora ponudnik pridobiti vsa potrebna dokazila, kot so opredeljena v </w:t>
            </w:r>
            <w:r w:rsidR="0064228D" w:rsidRPr="0064228D">
              <w:rPr>
                <w:rFonts w:ascii="Verdana" w:hAnsi="Verdana"/>
                <w:iCs/>
                <w:noProof/>
                <w:sz w:val="20"/>
                <w:szCs w:val="20"/>
                <w:lang w:val="sl-SI"/>
              </w:rPr>
              <w:t xml:space="preserve">OBRAZCU 2 </w:t>
            </w:r>
            <w:r w:rsidRPr="0064228D">
              <w:rPr>
                <w:rFonts w:ascii="Verdana" w:hAnsi="Verdana"/>
                <w:iCs/>
                <w:noProof/>
                <w:sz w:val="20"/>
                <w:szCs w:val="20"/>
                <w:lang w:val="sl-SI"/>
              </w:rPr>
              <w:t>- Samoocena nosilnega organa, da se bo investicija izvajala v skladu z »načelom, da se ne škoduje bistveno« (Do No Significant Harm – DNSH), ki je priloga te razpisne dokumentacije.</w:t>
            </w:r>
          </w:p>
          <w:p w14:paraId="2804F69E" w14:textId="46442847" w:rsidR="00F16733" w:rsidRPr="00EE308F" w:rsidRDefault="00F16733" w:rsidP="009C2433">
            <w:pPr>
              <w:spacing w:after="0" w:line="240" w:lineRule="auto"/>
              <w:jc w:val="both"/>
              <w:rPr>
                <w:rFonts w:ascii="Verdana" w:hAnsi="Verdana"/>
                <w:iCs/>
                <w:sz w:val="20"/>
                <w:szCs w:val="20"/>
                <w:lang w:val="sl-SI"/>
              </w:rPr>
            </w:pPr>
            <w:r w:rsidRPr="00F16733">
              <w:rPr>
                <w:rFonts w:ascii="Verdana" w:hAnsi="Verdana"/>
                <w:iCs/>
                <w:noProof/>
                <w:sz w:val="20"/>
                <w:szCs w:val="20"/>
                <w:u w:val="single"/>
                <w:lang w:val="sl-SI"/>
              </w:rPr>
              <w:t>Dokazilo:</w:t>
            </w:r>
            <w:r w:rsidR="00536F13">
              <w:t xml:space="preserve"> </w:t>
            </w:r>
            <w:r w:rsidR="00536F13" w:rsidRPr="00536F13">
              <w:rPr>
                <w:rFonts w:ascii="Verdana" w:hAnsi="Verdana"/>
                <w:iCs/>
                <w:noProof/>
                <w:sz w:val="20"/>
                <w:szCs w:val="20"/>
                <w:lang w:val="sl-SI"/>
              </w:rPr>
              <w:t xml:space="preserve">Gospodarski subjekt potrdi izpolnjevanje pogoja s predložitvijo izpolnjenega </w:t>
            </w:r>
            <w:r w:rsidRPr="00536F13">
              <w:rPr>
                <w:rFonts w:ascii="Verdana" w:hAnsi="Verdana"/>
                <w:iCs/>
                <w:noProof/>
                <w:sz w:val="20"/>
                <w:szCs w:val="20"/>
                <w:lang w:val="sl-SI"/>
              </w:rPr>
              <w:t>obrazc</w:t>
            </w:r>
            <w:r w:rsidR="00536F13" w:rsidRPr="00536F13">
              <w:rPr>
                <w:rFonts w:ascii="Verdana" w:hAnsi="Verdana"/>
                <w:iCs/>
                <w:noProof/>
                <w:sz w:val="20"/>
                <w:szCs w:val="20"/>
                <w:lang w:val="sl-SI"/>
              </w:rPr>
              <w:t>a</w:t>
            </w:r>
            <w:r>
              <w:rPr>
                <w:rFonts w:ascii="Verdana" w:hAnsi="Verdana"/>
                <w:iCs/>
                <w:noProof/>
                <w:sz w:val="20"/>
                <w:szCs w:val="20"/>
                <w:lang w:val="sl-SI"/>
              </w:rPr>
              <w:t xml:space="preserve"> ESPD.</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97"/>
      </w:tblGrid>
      <w:tr w:rsidR="00795BB5" w:rsidRPr="00570108" w14:paraId="14B99B49" w14:textId="77777777" w:rsidTr="00F12E85">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884974">
        <w:trPr>
          <w:trHeight w:val="20"/>
          <w:jc w:val="center"/>
        </w:trPr>
        <w:tc>
          <w:tcPr>
            <w:tcW w:w="3397"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297" w:type="dxa"/>
            <w:shd w:val="clear" w:color="auto" w:fill="FFF0D5"/>
            <w:vAlign w:val="center"/>
          </w:tcPr>
          <w:p w14:paraId="685597F6" w14:textId="23668D81" w:rsidR="00CD711C" w:rsidRPr="00AF36FB" w:rsidRDefault="00CD711C" w:rsidP="00CD711C">
            <w:pPr>
              <w:spacing w:after="120" w:line="240" w:lineRule="auto"/>
              <w:jc w:val="both"/>
              <w:rPr>
                <w:rFonts w:ascii="Verdana" w:hAnsi="Verdana"/>
                <w:sz w:val="20"/>
                <w:szCs w:val="20"/>
                <w:lang w:val="sl-SI"/>
              </w:rPr>
            </w:pPr>
            <w:r w:rsidRPr="00AF36FB">
              <w:rPr>
                <w:rFonts w:ascii="Verdana" w:hAnsi="Verdana"/>
                <w:sz w:val="20"/>
                <w:szCs w:val="20"/>
                <w:lang w:val="sl-SI"/>
              </w:rPr>
              <w:t xml:space="preserve">Ekonomsko najugodnejša ponudba, ki predstavlja seštevek točk </w:t>
            </w:r>
            <w:r w:rsidRPr="00CD711C">
              <w:rPr>
                <w:rFonts w:ascii="Verdana" w:hAnsi="Verdana"/>
                <w:b/>
                <w:bCs/>
                <w:sz w:val="20"/>
                <w:szCs w:val="20"/>
                <w:lang w:val="sl-SI"/>
              </w:rPr>
              <w:t>ENP =</w:t>
            </w:r>
            <w:r w:rsidRPr="00AF36FB">
              <w:rPr>
                <w:rFonts w:ascii="Verdana" w:hAnsi="Verdana"/>
                <w:b/>
                <w:sz w:val="20"/>
                <w:szCs w:val="20"/>
                <w:lang w:val="sl-SI"/>
              </w:rPr>
              <w:t xml:space="preserve"> M1 + M2</w:t>
            </w:r>
            <w:r>
              <w:rPr>
                <w:rFonts w:ascii="Verdana" w:hAnsi="Verdana"/>
                <w:b/>
                <w:sz w:val="20"/>
                <w:szCs w:val="20"/>
                <w:lang w:val="sl-SI"/>
              </w:rPr>
              <w:t xml:space="preserve"> </w:t>
            </w:r>
            <w:r w:rsidRPr="00AF36FB">
              <w:rPr>
                <w:rFonts w:ascii="Verdana" w:hAnsi="Verdana"/>
                <w:sz w:val="20"/>
                <w:szCs w:val="20"/>
                <w:lang w:val="sl-SI"/>
              </w:rPr>
              <w:t>– najugodnejša je dopustna ponudba, ki prejme največje število točk (največje možno število točk je 100).</w:t>
            </w:r>
          </w:p>
          <w:p w14:paraId="71977499" w14:textId="0D62E4BF" w:rsidR="00EE308F" w:rsidRPr="007C4C90" w:rsidRDefault="00CD711C" w:rsidP="007C4C90">
            <w:pPr>
              <w:spacing w:after="120" w:line="240" w:lineRule="auto"/>
              <w:jc w:val="both"/>
              <w:rPr>
                <w:rFonts w:ascii="Verdana" w:hAnsi="Verdana"/>
                <w:sz w:val="20"/>
                <w:szCs w:val="20"/>
                <w:lang w:val="sl-SI"/>
              </w:rPr>
            </w:pPr>
            <w:r w:rsidRPr="00AF36FB">
              <w:rPr>
                <w:rFonts w:ascii="Verdana" w:hAnsi="Verdana"/>
                <w:b/>
                <w:sz w:val="20"/>
                <w:szCs w:val="20"/>
                <w:lang w:val="sl-SI"/>
              </w:rPr>
              <w:t>M1_</w:t>
            </w:r>
            <w:r>
              <w:t xml:space="preserve"> </w:t>
            </w:r>
            <w:r w:rsidRPr="00CD711C">
              <w:rPr>
                <w:rFonts w:ascii="Verdana" w:hAnsi="Verdana"/>
                <w:b/>
                <w:sz w:val="20"/>
                <w:szCs w:val="20"/>
                <w:lang w:val="sl-SI"/>
              </w:rPr>
              <w:t>Ponudbena cena v EUR brez DDV</w:t>
            </w:r>
            <w:r>
              <w:rPr>
                <w:rFonts w:ascii="Verdana" w:hAnsi="Verdana"/>
                <w:sz w:val="20"/>
                <w:szCs w:val="20"/>
                <w:lang w:val="sl-SI"/>
              </w:rPr>
              <w:t xml:space="preserve"> </w:t>
            </w:r>
            <w:r w:rsidRPr="00AF36FB">
              <w:rPr>
                <w:rFonts w:ascii="Verdana" w:hAnsi="Verdana"/>
                <w:sz w:val="20"/>
                <w:szCs w:val="20"/>
                <w:lang w:val="sl-SI"/>
              </w:rPr>
              <w:t xml:space="preserve">(največ </w:t>
            </w:r>
            <w:r w:rsidR="00BC45F2">
              <w:rPr>
                <w:rFonts w:ascii="Verdana" w:hAnsi="Verdana"/>
                <w:sz w:val="20"/>
                <w:szCs w:val="20"/>
                <w:lang w:val="sl-SI"/>
              </w:rPr>
              <w:t>98</w:t>
            </w:r>
            <w:r w:rsidRPr="00AF36FB">
              <w:rPr>
                <w:rFonts w:ascii="Verdana" w:hAnsi="Verdana"/>
                <w:sz w:val="20"/>
                <w:szCs w:val="20"/>
                <w:lang w:val="sl-SI"/>
              </w:rPr>
              <w:t xml:space="preserve"> točk): Ponudnik z </w:t>
            </w:r>
            <w:r w:rsidRPr="00F61867">
              <w:rPr>
                <w:rFonts w:ascii="Verdana" w:hAnsi="Verdana"/>
                <w:sz w:val="20"/>
                <w:szCs w:val="20"/>
                <w:lang w:val="sl-SI"/>
              </w:rPr>
              <w:t xml:space="preserve">najnižjo skupno ponudbeno ceno v EUR brez DDV </w:t>
            </w:r>
            <w:r w:rsidR="007C4C90" w:rsidRPr="00F61867">
              <w:rPr>
                <w:rFonts w:ascii="Verdana" w:hAnsi="Verdana"/>
                <w:sz w:val="20"/>
                <w:szCs w:val="20"/>
                <w:lang w:val="sl-SI"/>
              </w:rPr>
              <w:t xml:space="preserve">(razvidno </w:t>
            </w:r>
            <w:r w:rsidRPr="00F61867">
              <w:rPr>
                <w:rFonts w:ascii="Verdana" w:hAnsi="Verdana"/>
                <w:sz w:val="20"/>
                <w:szCs w:val="20"/>
                <w:lang w:val="sl-SI"/>
              </w:rPr>
              <w:t>iz obrazca ePRO – Vzorec</w:t>
            </w:r>
            <w:r w:rsidR="007C4C90" w:rsidRPr="00F61867">
              <w:rPr>
                <w:rFonts w:ascii="Verdana" w:hAnsi="Verdana"/>
                <w:sz w:val="20"/>
                <w:szCs w:val="20"/>
                <w:lang w:val="sl-SI"/>
              </w:rPr>
              <w:t xml:space="preserve"> pogodbe</w:t>
            </w:r>
            <w:r w:rsidRPr="00F61867">
              <w:rPr>
                <w:rFonts w:ascii="Verdana" w:hAnsi="Verdana"/>
                <w:sz w:val="20"/>
                <w:szCs w:val="20"/>
                <w:lang w:val="sl-SI"/>
              </w:rPr>
              <w:t xml:space="preserve">, drugi odstavek 4. člena, postavka </w:t>
            </w:r>
            <w:r w:rsidR="007C4C90" w:rsidRPr="00F61867">
              <w:rPr>
                <w:rFonts w:ascii="Verdana" w:hAnsi="Verdana"/>
                <w:sz w:val="20"/>
                <w:szCs w:val="20"/>
                <w:lang w:val="sl-SI"/>
              </w:rPr>
              <w:t>»</w:t>
            </w:r>
            <w:r w:rsidRPr="00F61867">
              <w:rPr>
                <w:rFonts w:ascii="Verdana" w:hAnsi="Verdana"/>
                <w:sz w:val="20"/>
                <w:szCs w:val="20"/>
                <w:lang w:val="sl-SI"/>
              </w:rPr>
              <w:t>Pogodbena vrednost brez DDV«</w:t>
            </w:r>
            <w:r w:rsidR="007C4C90" w:rsidRPr="00F61867">
              <w:rPr>
                <w:rFonts w:ascii="Verdana" w:hAnsi="Verdana"/>
                <w:sz w:val="20"/>
                <w:szCs w:val="20"/>
                <w:lang w:val="sl-SI"/>
              </w:rPr>
              <w:t>)</w:t>
            </w:r>
            <w:r w:rsidR="007C4C90">
              <w:rPr>
                <w:rFonts w:ascii="Verdana" w:hAnsi="Verdana"/>
                <w:sz w:val="20"/>
                <w:szCs w:val="20"/>
                <w:lang w:val="sl-SI"/>
              </w:rPr>
              <w:t xml:space="preserve"> </w:t>
            </w:r>
            <w:r w:rsidRPr="00AF36FB">
              <w:rPr>
                <w:rFonts w:ascii="Verdana" w:hAnsi="Verdana"/>
                <w:sz w:val="20"/>
                <w:szCs w:val="20"/>
                <w:lang w:val="sl-SI"/>
              </w:rPr>
              <w:t xml:space="preserve">prejme </w:t>
            </w:r>
            <w:r w:rsidR="00BC45F2">
              <w:rPr>
                <w:rFonts w:ascii="Verdana" w:hAnsi="Verdana"/>
                <w:sz w:val="20"/>
                <w:szCs w:val="20"/>
                <w:lang w:val="sl-SI"/>
              </w:rPr>
              <w:t>98</w:t>
            </w:r>
            <w:r w:rsidRPr="00AF36FB">
              <w:rPr>
                <w:rFonts w:ascii="Verdana" w:hAnsi="Verdana"/>
                <w:sz w:val="20"/>
                <w:szCs w:val="20"/>
                <w:lang w:val="sl-SI"/>
              </w:rPr>
              <w:t xml:space="preserve"> točk, ostali po formuli (Skupna ponudbena cena v EUR brez DDV najugodnejšega ponudnika/Skupna ponudbena cena v EUR brez DDV ocenjevanega ponudnika) x </w:t>
            </w:r>
            <w:r w:rsidR="00BC45F2">
              <w:rPr>
                <w:rFonts w:ascii="Verdana" w:hAnsi="Verdana"/>
                <w:sz w:val="20"/>
                <w:szCs w:val="20"/>
                <w:lang w:val="sl-SI"/>
              </w:rPr>
              <w:t>98</w:t>
            </w:r>
            <w:r w:rsidRPr="00AF36FB">
              <w:rPr>
                <w:rFonts w:ascii="Verdana" w:hAnsi="Verdana"/>
                <w:sz w:val="20"/>
                <w:szCs w:val="20"/>
                <w:lang w:val="sl-SI"/>
              </w:rPr>
              <w:t>.</w:t>
            </w:r>
          </w:p>
          <w:p w14:paraId="7078EBF9" w14:textId="218EDF52" w:rsidR="007C4C90" w:rsidRPr="007C4C90" w:rsidRDefault="00F12E85" w:rsidP="007C4C90">
            <w:pPr>
              <w:spacing w:after="120" w:line="240" w:lineRule="auto"/>
              <w:jc w:val="both"/>
              <w:rPr>
                <w:rFonts w:ascii="Verdana" w:hAnsi="Verdana"/>
                <w:bCs/>
                <w:color w:val="000000"/>
                <w:sz w:val="20"/>
                <w:szCs w:val="20"/>
                <w:lang w:val="sl-SI"/>
              </w:rPr>
            </w:pPr>
            <w:r w:rsidRPr="00DB3E24">
              <w:rPr>
                <w:rFonts w:ascii="Verdana" w:hAnsi="Verdana"/>
                <w:b/>
                <w:color w:val="000000"/>
                <w:sz w:val="20"/>
                <w:szCs w:val="20"/>
                <w:lang w:val="sl-SI"/>
              </w:rPr>
              <w:t>M2_</w:t>
            </w:r>
            <w:r w:rsidR="007C4C90" w:rsidRPr="00DB3E24">
              <w:rPr>
                <w:rFonts w:ascii="Verdana" w:hAnsi="Verdana"/>
                <w:b/>
                <w:color w:val="000000"/>
                <w:sz w:val="20"/>
                <w:szCs w:val="20"/>
                <w:lang w:val="sl-SI"/>
              </w:rPr>
              <w:t>Dodatn</w:t>
            </w:r>
            <w:r w:rsidR="00BC45F2" w:rsidRPr="00DB3E24">
              <w:rPr>
                <w:rFonts w:ascii="Verdana" w:hAnsi="Verdana"/>
                <w:b/>
                <w:color w:val="000000"/>
                <w:sz w:val="20"/>
                <w:szCs w:val="20"/>
                <w:lang w:val="sl-SI"/>
              </w:rPr>
              <w:t>a</w:t>
            </w:r>
            <w:r w:rsidR="007C4C90" w:rsidRPr="00DB3E24">
              <w:rPr>
                <w:rFonts w:ascii="Verdana" w:hAnsi="Verdana"/>
                <w:b/>
                <w:color w:val="000000"/>
                <w:sz w:val="20"/>
                <w:szCs w:val="20"/>
                <w:lang w:val="sl-SI"/>
              </w:rPr>
              <w:t xml:space="preserve"> r</w:t>
            </w:r>
            <w:r w:rsidRPr="00DB3E24">
              <w:rPr>
                <w:rFonts w:ascii="Verdana" w:hAnsi="Verdana"/>
                <w:b/>
                <w:color w:val="000000"/>
                <w:sz w:val="20"/>
                <w:szCs w:val="20"/>
                <w:lang w:val="sl-SI"/>
              </w:rPr>
              <w:t>eferenc</w:t>
            </w:r>
            <w:r w:rsidR="00BC45F2" w:rsidRPr="00DB3E24">
              <w:rPr>
                <w:rFonts w:ascii="Verdana" w:hAnsi="Verdana"/>
                <w:b/>
                <w:color w:val="000000"/>
                <w:sz w:val="20"/>
                <w:szCs w:val="20"/>
                <w:lang w:val="sl-SI"/>
              </w:rPr>
              <w:t>a vodje projekta</w:t>
            </w:r>
            <w:r w:rsidR="00EE308F" w:rsidRPr="00DB3E24">
              <w:rPr>
                <w:rFonts w:ascii="Verdana" w:hAnsi="Verdana"/>
                <w:b/>
                <w:color w:val="000000"/>
                <w:sz w:val="20"/>
                <w:szCs w:val="20"/>
                <w:lang w:val="sl-SI"/>
              </w:rPr>
              <w:t xml:space="preserve"> </w:t>
            </w:r>
            <w:r w:rsidR="00EE308F" w:rsidRPr="00DB3E24">
              <w:rPr>
                <w:rFonts w:ascii="Verdana" w:hAnsi="Verdana"/>
                <w:bCs/>
                <w:color w:val="000000"/>
                <w:sz w:val="20"/>
                <w:szCs w:val="20"/>
                <w:lang w:val="sl-SI"/>
              </w:rPr>
              <w:t>(</w:t>
            </w:r>
            <w:r w:rsidRPr="00DB3E24">
              <w:rPr>
                <w:rFonts w:ascii="Verdana" w:hAnsi="Verdana"/>
                <w:bCs/>
                <w:color w:val="000000"/>
                <w:sz w:val="20"/>
                <w:szCs w:val="20"/>
                <w:lang w:val="sl-SI"/>
              </w:rPr>
              <w:t>2</w:t>
            </w:r>
            <w:r w:rsidR="00BC45F2" w:rsidRPr="00DB3E24">
              <w:rPr>
                <w:rFonts w:ascii="Verdana" w:hAnsi="Verdana"/>
                <w:bCs/>
                <w:color w:val="000000"/>
                <w:sz w:val="20"/>
                <w:szCs w:val="20"/>
                <w:lang w:val="sl-SI"/>
              </w:rPr>
              <w:t xml:space="preserve"> </w:t>
            </w:r>
            <w:r w:rsidR="00EE308F" w:rsidRPr="00DB3E24">
              <w:rPr>
                <w:rFonts w:ascii="Verdana" w:hAnsi="Verdana"/>
                <w:bCs/>
                <w:color w:val="000000"/>
                <w:sz w:val="20"/>
                <w:szCs w:val="20"/>
                <w:lang w:val="sl-SI"/>
              </w:rPr>
              <w:t>točk</w:t>
            </w:r>
            <w:r w:rsidR="00BC45F2" w:rsidRPr="00DB3E24">
              <w:rPr>
                <w:rFonts w:ascii="Verdana" w:hAnsi="Verdana"/>
                <w:bCs/>
                <w:color w:val="000000"/>
                <w:sz w:val="20"/>
                <w:szCs w:val="20"/>
                <w:lang w:val="sl-SI"/>
              </w:rPr>
              <w:t>i</w:t>
            </w:r>
            <w:r w:rsidR="00EE308F" w:rsidRPr="00DB3E24">
              <w:rPr>
                <w:rFonts w:ascii="Verdana" w:hAnsi="Verdana"/>
                <w:bCs/>
                <w:color w:val="000000"/>
                <w:sz w:val="20"/>
                <w:szCs w:val="20"/>
                <w:lang w:val="sl-SI"/>
              </w:rPr>
              <w:t>):</w:t>
            </w:r>
            <w:r w:rsidR="00BC45F2" w:rsidRPr="00DB3E24">
              <w:rPr>
                <w:rFonts w:ascii="Verdana" w:hAnsi="Verdana"/>
                <w:bCs/>
                <w:color w:val="000000"/>
                <w:sz w:val="20"/>
                <w:szCs w:val="20"/>
                <w:lang w:val="sl-SI"/>
              </w:rPr>
              <w:t xml:space="preserve"> Za dodatno referenco </w:t>
            </w:r>
            <w:r w:rsidR="00DB3E24" w:rsidRPr="00DB3E24">
              <w:rPr>
                <w:rFonts w:ascii="Verdana" w:hAnsi="Verdana"/>
                <w:bCs/>
                <w:color w:val="000000"/>
                <w:sz w:val="20"/>
                <w:szCs w:val="20"/>
                <w:lang w:val="sl-SI"/>
              </w:rPr>
              <w:t>vodje projekta</w:t>
            </w:r>
            <w:r w:rsidR="00BC45F2" w:rsidRPr="00DB3E24">
              <w:rPr>
                <w:rFonts w:ascii="Verdana" w:hAnsi="Verdana"/>
                <w:bCs/>
                <w:color w:val="000000"/>
                <w:sz w:val="20"/>
                <w:szCs w:val="20"/>
                <w:lang w:val="sl-SI"/>
              </w:rPr>
              <w:t>, ki izpolnjuje zahtev</w:t>
            </w:r>
            <w:r w:rsidR="00DB3E24">
              <w:rPr>
                <w:rFonts w:ascii="Verdana" w:hAnsi="Verdana"/>
                <w:bCs/>
                <w:color w:val="000000"/>
                <w:sz w:val="20"/>
                <w:szCs w:val="20"/>
                <w:lang w:val="sl-SI"/>
              </w:rPr>
              <w:t>o</w:t>
            </w:r>
            <w:r w:rsidR="00BC45F2" w:rsidRPr="00DB3E24">
              <w:rPr>
                <w:rFonts w:ascii="Verdana" w:hAnsi="Verdana"/>
                <w:bCs/>
                <w:color w:val="000000"/>
                <w:sz w:val="20"/>
                <w:szCs w:val="20"/>
                <w:lang w:val="sl-SI"/>
              </w:rPr>
              <w:t xml:space="preserve"> iz kadrovskega referenčnega pogoja</w:t>
            </w:r>
            <w:r w:rsidR="00DB3E24">
              <w:rPr>
                <w:rFonts w:ascii="Verdana" w:hAnsi="Verdana"/>
                <w:bCs/>
                <w:color w:val="000000"/>
                <w:sz w:val="20"/>
                <w:szCs w:val="20"/>
                <w:lang w:val="sl-SI"/>
              </w:rPr>
              <w:t xml:space="preserve"> – 1. VODJA PROJEKTA</w:t>
            </w:r>
            <w:r w:rsidR="00BC45F2" w:rsidRPr="00DB3E24">
              <w:rPr>
                <w:rFonts w:ascii="Verdana" w:hAnsi="Verdana"/>
                <w:bCs/>
                <w:color w:val="000000"/>
                <w:sz w:val="20"/>
                <w:szCs w:val="20"/>
                <w:lang w:val="sl-SI"/>
              </w:rPr>
              <w:t>, ponudnik prejme 2 točki.</w:t>
            </w:r>
          </w:p>
          <w:p w14:paraId="6AF36677" w14:textId="07E98BA0" w:rsidR="00EE308F" w:rsidRPr="007C4C90" w:rsidRDefault="007C4C90" w:rsidP="00F12E85">
            <w:pPr>
              <w:spacing w:after="0" w:line="240" w:lineRule="auto"/>
              <w:jc w:val="both"/>
              <w:rPr>
                <w:rFonts w:ascii="Verdana" w:hAnsi="Verdana"/>
                <w:bCs/>
                <w:iCs/>
                <w:color w:val="000000"/>
                <w:sz w:val="20"/>
                <w:szCs w:val="20"/>
                <w:lang w:val="sl-SI"/>
              </w:rPr>
            </w:pPr>
            <w:r w:rsidRPr="00383416">
              <w:rPr>
                <w:rFonts w:ascii="Verdana" w:hAnsi="Verdana"/>
                <w:sz w:val="20"/>
                <w:szCs w:val="20"/>
                <w:u w:val="single"/>
                <w:lang w:val="sl-SI"/>
              </w:rPr>
              <w:t>Dokazilo:</w:t>
            </w:r>
            <w:r w:rsidRPr="00383416">
              <w:rPr>
                <w:rFonts w:ascii="Verdana" w:hAnsi="Verdana"/>
                <w:sz w:val="20"/>
                <w:szCs w:val="20"/>
                <w:lang w:val="sl-SI"/>
              </w:rPr>
              <w:t xml:space="preserve"> Ponudnik predloži izpolnjen in s strani naročnika posla potrjen obrazec ePRO – Reference in kadri (točka </w:t>
            </w:r>
            <w:r w:rsidR="00DF7A14" w:rsidRPr="00383416">
              <w:rPr>
                <w:rFonts w:ascii="Verdana" w:hAnsi="Verdana"/>
                <w:sz w:val="20"/>
                <w:szCs w:val="20"/>
                <w:lang w:val="sl-SI"/>
              </w:rPr>
              <w:t>2. PODATKI O KADRIH</w:t>
            </w:r>
            <w:r w:rsidRPr="00383416">
              <w:rPr>
                <w:rFonts w:ascii="Verdana" w:hAnsi="Verdana"/>
                <w:sz w:val="20"/>
                <w:szCs w:val="20"/>
                <w:lang w:val="sl-SI"/>
              </w:rPr>
              <w:t>). V primeru nepredložitve potrjene reference, ponudnik prejme 0 točk.</w:t>
            </w:r>
          </w:p>
        </w:tc>
      </w:tr>
      <w:tr w:rsidR="00617659" w:rsidRPr="00570108" w14:paraId="3F7AC85D" w14:textId="77777777" w:rsidTr="00884974">
        <w:trPr>
          <w:trHeight w:val="20"/>
          <w:jc w:val="center"/>
        </w:trPr>
        <w:tc>
          <w:tcPr>
            <w:tcW w:w="3397"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297" w:type="dxa"/>
            <w:shd w:val="clear" w:color="auto" w:fill="FFF0D5"/>
            <w:vAlign w:val="center"/>
          </w:tcPr>
          <w:p w14:paraId="47A27BF9" w14:textId="18FF473C" w:rsidR="00617659" w:rsidRPr="00570108" w:rsidRDefault="007C4C90" w:rsidP="00CE448F">
            <w:pPr>
              <w:spacing w:after="0" w:line="240" w:lineRule="auto"/>
              <w:jc w:val="both"/>
              <w:rPr>
                <w:rFonts w:ascii="Verdana" w:hAnsi="Verdana"/>
                <w:sz w:val="20"/>
                <w:szCs w:val="20"/>
                <w:lang w:val="sl-SI"/>
              </w:rPr>
            </w:pPr>
            <w:r w:rsidRPr="007C4C90">
              <w:rPr>
                <w:rFonts w:ascii="Verdana" w:hAnsi="Verdana"/>
                <w:sz w:val="20"/>
                <w:szCs w:val="20"/>
                <w:lang w:val="sl-SI"/>
              </w:rPr>
              <w:t>V primeru, da bosta dva ali več ponudnikov na podlagi merila dosegla enako število točk, bo izbran ponudnik, ki bo ponudil najnižjo skupno ponudbeno ceno v EUR brez DDV</w:t>
            </w:r>
            <w:r w:rsidR="00F61867">
              <w:rPr>
                <w:rFonts w:ascii="Verdana" w:hAnsi="Verdana"/>
                <w:sz w:val="20"/>
                <w:szCs w:val="20"/>
                <w:lang w:val="sl-SI"/>
              </w:rPr>
              <w:t xml:space="preserve">, </w:t>
            </w:r>
            <w:r>
              <w:rPr>
                <w:rFonts w:ascii="Verdana" w:hAnsi="Verdana"/>
                <w:sz w:val="20"/>
                <w:szCs w:val="20"/>
                <w:lang w:val="sl-SI"/>
              </w:rPr>
              <w:t xml:space="preserve">razvidno </w:t>
            </w:r>
            <w:r w:rsidRPr="007C4C90">
              <w:rPr>
                <w:rFonts w:ascii="Verdana" w:hAnsi="Verdana"/>
                <w:sz w:val="20"/>
                <w:szCs w:val="20"/>
                <w:lang w:val="sl-SI"/>
              </w:rPr>
              <w:t>iz obrazca ePRO – Vzorec pogodbe</w:t>
            </w:r>
            <w:r w:rsidR="00F61867">
              <w:rPr>
                <w:rFonts w:ascii="Verdana" w:hAnsi="Verdana"/>
                <w:sz w:val="20"/>
                <w:szCs w:val="20"/>
                <w:lang w:val="sl-SI"/>
              </w:rPr>
              <w:t xml:space="preserve">, </w:t>
            </w:r>
            <w:r w:rsidR="00F61867" w:rsidRPr="00F61867">
              <w:rPr>
                <w:rFonts w:ascii="Verdana" w:hAnsi="Verdana"/>
                <w:sz w:val="20"/>
                <w:szCs w:val="20"/>
                <w:lang w:val="sl-SI"/>
              </w:rPr>
              <w:t>drugi odstavek 4. člena, postavka »Pogodbena vrednost brez DDV«</w:t>
            </w:r>
            <w:r w:rsidR="00F61867">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4300A3CE" w14:textId="28A7B488" w:rsidR="00EE308F" w:rsidRDefault="00220F15">
      <w:pPr>
        <w:pStyle w:val="ListParagraph"/>
        <w:numPr>
          <w:ilvl w:val="0"/>
          <w:numId w:val="1"/>
        </w:numPr>
        <w:spacing w:after="0" w:line="240" w:lineRule="auto"/>
        <w:contextualSpacing w:val="0"/>
        <w:rPr>
          <w:rFonts w:ascii="Verdana" w:hAnsi="Verdana"/>
          <w:b/>
          <w:sz w:val="20"/>
          <w:szCs w:val="20"/>
          <w:lang w:val="sl-SI"/>
        </w:rPr>
      </w:pPr>
      <w:r>
        <w:rPr>
          <w:rFonts w:ascii="Verdana" w:hAnsi="Verdana"/>
          <w:b/>
          <w:sz w:val="20"/>
          <w:szCs w:val="20"/>
          <w:lang w:val="sl-SI"/>
        </w:rPr>
        <w:t>UPORABA OSEBNIH PODATKOV</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EE308F" w:rsidRPr="00472DBE" w14:paraId="3AFDFF87" w14:textId="77777777" w:rsidTr="00424458">
        <w:trPr>
          <w:trHeight w:val="20"/>
          <w:jc w:val="center"/>
        </w:trPr>
        <w:tc>
          <w:tcPr>
            <w:tcW w:w="9694" w:type="dxa"/>
            <w:shd w:val="clear" w:color="auto" w:fill="FFF0D5"/>
            <w:vAlign w:val="center"/>
          </w:tcPr>
          <w:p w14:paraId="4D3FFB39" w14:textId="6533AC94" w:rsidR="00EE308F" w:rsidRPr="00EE308F" w:rsidRDefault="00EE308F" w:rsidP="00EE308F">
            <w:pPr>
              <w:spacing w:after="120" w:line="240" w:lineRule="auto"/>
              <w:jc w:val="both"/>
              <w:rPr>
                <w:rFonts w:ascii="Verdana" w:hAnsi="Verdana"/>
                <w:bCs/>
                <w:sz w:val="20"/>
                <w:szCs w:val="20"/>
                <w:lang w:val="sl-SI"/>
              </w:rPr>
            </w:pPr>
            <w:bookmarkStart w:id="5" w:name="_Hlk164161444"/>
            <w:r w:rsidRPr="00EE308F">
              <w:rPr>
                <w:rFonts w:ascii="Verdana" w:hAnsi="Verdana"/>
                <w:bCs/>
                <w:sz w:val="20"/>
                <w:szCs w:val="20"/>
                <w:lang w:val="sl-SI"/>
              </w:rPr>
              <w:t xml:space="preserve">Na podlagi Uredbe (EU) 2021/241, Uredbe o izvajanju Uredbe (EU) o Mehanizmu za okrevanje in odpornost ter na tej podlagi sprejetih dokumentov za izvajanje NOO koordinacijskega </w:t>
            </w:r>
            <w:r w:rsidRPr="00EE308F">
              <w:rPr>
                <w:rFonts w:ascii="Verdana" w:hAnsi="Verdana"/>
                <w:bCs/>
                <w:sz w:val="20"/>
                <w:szCs w:val="20"/>
                <w:lang w:val="sl-SI"/>
              </w:rPr>
              <w:lastRenderedPageBreak/>
              <w:t xml:space="preserve">organa, </w:t>
            </w:r>
            <w:r w:rsidR="006D69E8">
              <w:rPr>
                <w:rFonts w:ascii="Verdana" w:hAnsi="Verdana"/>
                <w:bCs/>
                <w:sz w:val="20"/>
                <w:szCs w:val="20"/>
                <w:lang w:val="sl-SI"/>
              </w:rPr>
              <w:t>naročnik</w:t>
            </w:r>
            <w:r w:rsidRPr="00EE308F">
              <w:rPr>
                <w:rFonts w:ascii="Verdana" w:hAnsi="Verdana"/>
                <w:bCs/>
                <w:sz w:val="20"/>
                <w:szCs w:val="20"/>
                <w:lang w:val="sl-SI"/>
              </w:rPr>
              <w:t xml:space="preserve"> pridobiva, evidentira, obdeluje in hrani osebne podatke, ki jih s strani ponudnika pridobi v postopku javnega naročila in kasneje v zvezi z izpolnjevanjem pravic in obveznosti v zvezi s predmetom javnega naročila. </w:t>
            </w:r>
          </w:p>
          <w:p w14:paraId="47C8ADD7" w14:textId="6AA46786" w:rsidR="00EE308F" w:rsidRPr="00EE308F" w:rsidRDefault="00EE308F" w:rsidP="00EE308F">
            <w:pPr>
              <w:spacing w:after="120" w:line="240" w:lineRule="auto"/>
              <w:jc w:val="both"/>
              <w:rPr>
                <w:rFonts w:ascii="Verdana" w:hAnsi="Verdana"/>
                <w:bCs/>
                <w:sz w:val="20"/>
                <w:szCs w:val="20"/>
                <w:lang w:val="sl-SI"/>
              </w:rPr>
            </w:pPr>
            <w:r w:rsidRPr="00EE308F">
              <w:rPr>
                <w:rFonts w:ascii="Verdana" w:hAnsi="Verdana"/>
                <w:bCs/>
                <w:sz w:val="20"/>
                <w:szCs w:val="20"/>
                <w:lang w:val="sl-SI"/>
              </w:rPr>
              <w:t xml:space="preserve">Zbiranje in obdelavo osebnih podatkov </w:t>
            </w:r>
            <w:r w:rsidR="006D69E8">
              <w:rPr>
                <w:rFonts w:ascii="Verdana" w:hAnsi="Verdana"/>
                <w:bCs/>
                <w:sz w:val="20"/>
                <w:szCs w:val="20"/>
                <w:lang w:val="sl-SI"/>
              </w:rPr>
              <w:t>naročnik</w:t>
            </w:r>
            <w:r w:rsidRPr="00EE308F">
              <w:rPr>
                <w:rFonts w:ascii="Verdana" w:hAnsi="Verdana"/>
                <w:bCs/>
                <w:sz w:val="20"/>
                <w:szCs w:val="20"/>
                <w:lang w:val="sl-SI"/>
              </w:rPr>
              <w:t xml:space="preserve"> izvaja izključno za namen pridobitve in koriščenja sredstev za izvajanje NOO, dodelitve sredstev </w:t>
            </w:r>
            <w:r w:rsidR="00B0766C">
              <w:rPr>
                <w:rFonts w:ascii="Verdana" w:hAnsi="Verdana"/>
                <w:bCs/>
                <w:sz w:val="20"/>
                <w:szCs w:val="20"/>
                <w:lang w:val="sl-SI"/>
              </w:rPr>
              <w:t>M</w:t>
            </w:r>
            <w:r w:rsidRPr="00EE308F">
              <w:rPr>
                <w:rFonts w:ascii="Verdana" w:hAnsi="Verdana"/>
                <w:bCs/>
                <w:sz w:val="20"/>
                <w:szCs w:val="20"/>
                <w:lang w:val="sl-SI"/>
              </w:rPr>
              <w:t xml:space="preserve">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w:t>
            </w:r>
            <w:r w:rsidR="006D69E8">
              <w:rPr>
                <w:rFonts w:ascii="Verdana" w:hAnsi="Verdana"/>
                <w:bCs/>
                <w:sz w:val="20"/>
                <w:szCs w:val="20"/>
                <w:lang w:val="sl-SI"/>
              </w:rPr>
              <w:t>Naročnik</w:t>
            </w:r>
            <w:r w:rsidRPr="00EE308F">
              <w:rPr>
                <w:rFonts w:ascii="Verdana" w:hAnsi="Verdana"/>
                <w:bCs/>
                <w:sz w:val="20"/>
                <w:szCs w:val="20"/>
                <w:lang w:val="sl-SI"/>
              </w:rPr>
              <w:t xml:space="preserve"> obdeluje pridobljene podatke za čas, ko je možen nadzor nad porabo sredstev s strani nadzornih organov. </w:t>
            </w:r>
          </w:p>
          <w:p w14:paraId="78C1F4FB" w14:textId="583BBADA" w:rsidR="00EE308F" w:rsidRPr="00EE308F" w:rsidRDefault="00590247" w:rsidP="00EE308F">
            <w:pPr>
              <w:spacing w:after="0" w:line="240" w:lineRule="auto"/>
              <w:jc w:val="both"/>
              <w:rPr>
                <w:rFonts w:ascii="Verdana" w:hAnsi="Verdana"/>
                <w:bCs/>
                <w:sz w:val="20"/>
                <w:szCs w:val="20"/>
                <w:lang w:val="sl-SI"/>
              </w:rPr>
            </w:pPr>
            <w:r>
              <w:rPr>
                <w:rFonts w:ascii="Verdana" w:hAnsi="Verdana"/>
                <w:bCs/>
                <w:sz w:val="20"/>
                <w:szCs w:val="20"/>
                <w:lang w:val="sl-SI"/>
              </w:rPr>
              <w:t>Naročnik</w:t>
            </w:r>
            <w:r w:rsidR="00EE308F" w:rsidRPr="00EE308F">
              <w:rPr>
                <w:rFonts w:ascii="Verdana" w:hAnsi="Verdana"/>
                <w:bCs/>
                <w:sz w:val="20"/>
                <w:szCs w:val="20"/>
                <w:lang w:val="sl-SI"/>
              </w:rPr>
              <w:t xml:space="preserve"> je skladno z 22. členom Uredbe (EU) 2021/241, dolž</w:t>
            </w:r>
            <w:r>
              <w:rPr>
                <w:rFonts w:ascii="Verdana" w:hAnsi="Verdana"/>
                <w:bCs/>
                <w:sz w:val="20"/>
                <w:szCs w:val="20"/>
                <w:lang w:val="sl-SI"/>
              </w:rPr>
              <w:t>an</w:t>
            </w:r>
            <w:r w:rsidR="00EE308F" w:rsidRPr="00EE308F">
              <w:rPr>
                <w:rFonts w:ascii="Verdana" w:hAnsi="Verdana"/>
                <w:bCs/>
                <w:sz w:val="20"/>
                <w:szCs w:val="20"/>
                <w:lang w:val="sl-SI"/>
              </w:rPr>
              <w:t xml:space="preserve"> zbirati in obdelovati naslednje kategorije podatkov:</w:t>
            </w:r>
          </w:p>
          <w:p w14:paraId="43E04642" w14:textId="77777777" w:rsidR="00EE308F" w:rsidRPr="00EE308F" w:rsidRDefault="00EE308F">
            <w:pPr>
              <w:numPr>
                <w:ilvl w:val="0"/>
                <w:numId w:val="6"/>
              </w:numPr>
              <w:spacing w:after="0" w:line="240" w:lineRule="auto"/>
              <w:jc w:val="both"/>
              <w:rPr>
                <w:rFonts w:ascii="Verdana" w:hAnsi="Verdana"/>
                <w:bCs/>
                <w:sz w:val="20"/>
                <w:szCs w:val="20"/>
                <w:lang w:val="sl-SI"/>
              </w:rPr>
            </w:pPr>
            <w:r w:rsidRPr="00EE308F">
              <w:rPr>
                <w:rFonts w:ascii="Verdana" w:hAnsi="Verdana"/>
                <w:bCs/>
                <w:sz w:val="20"/>
                <w:szCs w:val="20"/>
                <w:lang w:val="sl-SI"/>
              </w:rPr>
              <w:t xml:space="preserve">ime oz. naziv končnega prejemnika sredstev, </w:t>
            </w:r>
          </w:p>
          <w:p w14:paraId="0DF41C3C" w14:textId="77777777" w:rsidR="00EE308F" w:rsidRPr="00EE308F" w:rsidRDefault="00EE308F">
            <w:pPr>
              <w:numPr>
                <w:ilvl w:val="0"/>
                <w:numId w:val="6"/>
              </w:numPr>
              <w:spacing w:after="0" w:line="240" w:lineRule="auto"/>
              <w:jc w:val="both"/>
              <w:rPr>
                <w:rFonts w:ascii="Verdana" w:hAnsi="Verdana"/>
                <w:bCs/>
                <w:sz w:val="20"/>
                <w:szCs w:val="20"/>
                <w:lang w:val="sl-SI"/>
              </w:rPr>
            </w:pPr>
            <w:r w:rsidRPr="00EE308F">
              <w:rPr>
                <w:rFonts w:ascii="Verdana" w:hAnsi="Verdana"/>
                <w:bCs/>
                <w:sz w:val="20"/>
                <w:szCs w:val="20"/>
                <w:lang w:val="sl-SI"/>
              </w:rPr>
              <w:t>ime oz. naziv morebitnega podizvajalca,</w:t>
            </w:r>
          </w:p>
          <w:p w14:paraId="3B9D37B7" w14:textId="1DF513E4" w:rsidR="00EE308F" w:rsidRPr="00EE308F" w:rsidRDefault="00EE308F">
            <w:pPr>
              <w:numPr>
                <w:ilvl w:val="0"/>
                <w:numId w:val="6"/>
              </w:numPr>
              <w:spacing w:after="120" w:line="240" w:lineRule="auto"/>
              <w:ind w:left="714" w:hanging="357"/>
              <w:jc w:val="both"/>
              <w:rPr>
                <w:rFonts w:ascii="Verdana" w:hAnsi="Verdana"/>
                <w:bCs/>
                <w:sz w:val="20"/>
                <w:szCs w:val="20"/>
                <w:lang w:val="sl-SI"/>
              </w:rPr>
            </w:pPr>
            <w:r w:rsidRPr="00EE308F">
              <w:rPr>
                <w:rFonts w:ascii="Verdana" w:hAnsi="Verdana"/>
                <w:bCs/>
                <w:sz w:val="20"/>
                <w:szCs w:val="20"/>
                <w:lang w:val="sl-SI"/>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E02160C" w14:textId="221CA8A3" w:rsidR="00220F15" w:rsidRDefault="00220F15" w:rsidP="00EE308F">
            <w:pPr>
              <w:spacing w:after="120" w:line="240" w:lineRule="auto"/>
              <w:jc w:val="both"/>
              <w:rPr>
                <w:rFonts w:ascii="Verdana" w:hAnsi="Verdana"/>
                <w:bCs/>
                <w:sz w:val="20"/>
                <w:szCs w:val="20"/>
                <w:lang w:val="sl-SI"/>
              </w:rPr>
            </w:pPr>
            <w:r w:rsidRPr="00220F15">
              <w:rPr>
                <w:rFonts w:ascii="Verdana" w:hAnsi="Verdana"/>
                <w:bCs/>
                <w:sz w:val="20"/>
                <w:szCs w:val="20"/>
                <w:lang w:val="sl-SI"/>
              </w:rPr>
              <w:t>Izbrani izvajalec je dolžan izjavo o dejanskih lastnikih posredovati pred podpisom pogodbe. Iz tega razloga bo naročnik pred podpisom pogodbe z izbranim izvajalcem, le-tega pozval k predložitvi podatkov o imenu, priimku in datumu rojstva dejanskega lastnika ponudnika. Če se izvajalec na poziv naročnika ne bo odzval in podatkov ne bo posredoval v roku, ki ga bo naročnik določil, se šteje da bo izvajalec odstopil od ponudbe.</w:t>
            </w:r>
          </w:p>
          <w:p w14:paraId="2CE99DB6" w14:textId="772C28D1" w:rsidR="00220F15" w:rsidRDefault="00220F15" w:rsidP="00EE308F">
            <w:pPr>
              <w:spacing w:after="120" w:line="240" w:lineRule="auto"/>
              <w:jc w:val="both"/>
              <w:rPr>
                <w:rFonts w:ascii="Verdana" w:hAnsi="Verdana"/>
                <w:bCs/>
                <w:sz w:val="20"/>
                <w:szCs w:val="20"/>
                <w:lang w:val="sl-SI"/>
              </w:rPr>
            </w:pPr>
            <w:r w:rsidRPr="00220F15">
              <w:rPr>
                <w:rFonts w:ascii="Verdana" w:hAnsi="Verdana"/>
                <w:bCs/>
                <w:sz w:val="20"/>
                <w:szCs w:val="20"/>
                <w:lang w:val="sl-SI"/>
              </w:rPr>
              <w:t>Ponudnik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w:t>
            </w:r>
          </w:p>
          <w:p w14:paraId="2B541413" w14:textId="78B41554" w:rsidR="00220F15" w:rsidRPr="00220F15" w:rsidRDefault="00220F15" w:rsidP="00EE308F">
            <w:pPr>
              <w:spacing w:after="120" w:line="240" w:lineRule="auto"/>
              <w:jc w:val="both"/>
              <w:rPr>
                <w:rFonts w:ascii="Verdana" w:hAnsi="Verdana"/>
                <w:bCs/>
                <w:sz w:val="20"/>
                <w:szCs w:val="20"/>
                <w:lang w:val="sl-SI"/>
              </w:rPr>
            </w:pPr>
            <w:r w:rsidRPr="00220F15">
              <w:rPr>
                <w:rFonts w:ascii="Verdana" w:hAnsi="Verdana"/>
                <w:bCs/>
                <w:sz w:val="20"/>
                <w:szCs w:val="20"/>
                <w:lang w:val="sl-SI"/>
              </w:rPr>
              <w:t>Ponudnik bo najkasneje v roku 8</w:t>
            </w:r>
            <w:r>
              <w:rPr>
                <w:rFonts w:ascii="Verdana" w:hAnsi="Verdana"/>
                <w:bCs/>
                <w:sz w:val="20"/>
                <w:szCs w:val="20"/>
                <w:lang w:val="sl-SI"/>
              </w:rPr>
              <w:t xml:space="preserve"> </w:t>
            </w:r>
            <w:r w:rsidRPr="00220F15">
              <w:rPr>
                <w:rFonts w:ascii="Verdana" w:hAnsi="Verdana"/>
                <w:bCs/>
                <w:sz w:val="20"/>
                <w:szCs w:val="20"/>
                <w:lang w:val="sl-SI"/>
              </w:rPr>
              <w:t>(osmih) dni po prejetem pozivu naročnika posredoval tudi druge osebne podatke, ki bi jih na podlagi spremenjenega/na novo sprejetega slovenskega predpisa ali drugega zavezujočega dokumenta ali predpisov in drugih zavezujočih dokumentov sprejetih na ravni Evropske unije, ki so podlaga izvajanju NOO, naročnik dodatno zahteval.</w:t>
            </w:r>
          </w:p>
          <w:p w14:paraId="1E8DA4F5" w14:textId="75A70F00" w:rsidR="00EE308F" w:rsidRPr="00EE308F" w:rsidRDefault="00220F15" w:rsidP="00EE308F">
            <w:pPr>
              <w:spacing w:after="0" w:line="240" w:lineRule="auto"/>
              <w:jc w:val="both"/>
              <w:rPr>
                <w:rFonts w:ascii="Verdana" w:hAnsi="Verdana"/>
                <w:bCs/>
                <w:sz w:val="20"/>
                <w:szCs w:val="20"/>
                <w:lang w:val="sl-SI"/>
              </w:rPr>
            </w:pPr>
            <w:r w:rsidRPr="00220F15">
              <w:rPr>
                <w:rFonts w:ascii="Verdana" w:hAnsi="Verdana"/>
                <w:bCs/>
                <w:sz w:val="20"/>
                <w:szCs w:val="20"/>
                <w:lang w:val="sl-SI"/>
              </w:rPr>
              <w:t xml:space="preserve">Ponudnik z oddajo ponudbe soglaša s pridobivanjem, obdelavo, namenom obdelave, evidentiranjem in hrambo osebnih podatkov, skladno s to točko dokumentacije v zvezi z oddajo javnega naročila. </w:t>
            </w:r>
          </w:p>
        </w:tc>
      </w:tr>
      <w:bookmarkEnd w:id="5"/>
    </w:tbl>
    <w:p w14:paraId="0F7FD898" w14:textId="77777777" w:rsidR="00EE308F" w:rsidRPr="00EE308F" w:rsidRDefault="00EE308F" w:rsidP="00EE308F">
      <w:pPr>
        <w:spacing w:after="0" w:line="240" w:lineRule="auto"/>
        <w:rPr>
          <w:rFonts w:ascii="Verdana" w:hAnsi="Verdana"/>
          <w:b/>
          <w:sz w:val="20"/>
          <w:szCs w:val="20"/>
          <w:lang w:val="sl-SI"/>
        </w:rPr>
      </w:pPr>
    </w:p>
    <w:p w14:paraId="35DAA18D" w14:textId="5154F0D8" w:rsidR="00113D75" w:rsidRDefault="00113D75">
      <w:pPr>
        <w:pStyle w:val="ListParagraph"/>
        <w:numPr>
          <w:ilvl w:val="0"/>
          <w:numId w:val="1"/>
        </w:numPr>
        <w:spacing w:after="0" w:line="240" w:lineRule="auto"/>
        <w:contextualSpacing w:val="0"/>
        <w:rPr>
          <w:rFonts w:ascii="Verdana" w:hAnsi="Verdana"/>
          <w:b/>
          <w:sz w:val="20"/>
          <w:szCs w:val="20"/>
          <w:lang w:val="sl-SI"/>
        </w:rPr>
      </w:pPr>
      <w:r w:rsidRPr="00113D75">
        <w:rPr>
          <w:rFonts w:ascii="Verdana" w:hAnsi="Verdana"/>
          <w:b/>
          <w:sz w:val="20"/>
          <w:szCs w:val="20"/>
          <w:lang w:val="sl-SI"/>
        </w:rPr>
        <w:t>INFORMIRANJE IN KOMUNICIRANJE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113D75" w:rsidRPr="00472DBE" w14:paraId="3286350D" w14:textId="77777777" w:rsidTr="00E717D4">
        <w:trPr>
          <w:trHeight w:val="20"/>
          <w:jc w:val="center"/>
        </w:trPr>
        <w:tc>
          <w:tcPr>
            <w:tcW w:w="9694" w:type="dxa"/>
            <w:shd w:val="clear" w:color="auto" w:fill="FFF0D5"/>
            <w:vAlign w:val="center"/>
          </w:tcPr>
          <w:p w14:paraId="2E3A8984" w14:textId="56AA7016" w:rsidR="00113D75" w:rsidRPr="00113D75" w:rsidRDefault="00113D75" w:rsidP="00113D75">
            <w:pPr>
              <w:spacing w:after="120" w:line="240" w:lineRule="auto"/>
              <w:jc w:val="both"/>
              <w:rPr>
                <w:rFonts w:ascii="Verdana" w:hAnsi="Verdana"/>
                <w:bCs/>
                <w:sz w:val="20"/>
                <w:szCs w:val="20"/>
                <w:lang w:val="sl-SI"/>
              </w:rPr>
            </w:pPr>
            <w:r w:rsidRPr="00113D75">
              <w:rPr>
                <w:rFonts w:ascii="Verdana" w:hAnsi="Verdana"/>
                <w:bCs/>
                <w:sz w:val="20"/>
                <w:szCs w:val="20"/>
                <w:lang w:val="sl-SI"/>
              </w:rPr>
              <w:t>Ponudnik se z oddajo ponudbe zaveže, da bo upošteval navodila informiranja in komuniciranja, skladno s 34. členom Uredbe (EU) 2021/241, veljavnimi navodili in zahtevami naročnika, Ministrstva za vzgojo in izobraževanje in koordinatorskega organa (URSOO), na način, da bo tako na dokumentaciji, ki bo priloga e-računa ter na ostalih dokumentih, ki bodo nastali v zvezi z izvedbo predmeta javnega naročila, navajal emblem Unije in ustrezno izjavo o financiranju z napisom »Financira Evropska unija  - NextgenerationEU«.</w:t>
            </w:r>
          </w:p>
          <w:p w14:paraId="139EEF90" w14:textId="7A918FC4" w:rsidR="00113D75" w:rsidRPr="00113D75" w:rsidRDefault="00113D75" w:rsidP="00113D75">
            <w:pPr>
              <w:spacing w:after="120" w:line="240" w:lineRule="auto"/>
              <w:jc w:val="both"/>
              <w:rPr>
                <w:rFonts w:ascii="Verdana" w:hAnsi="Verdana"/>
                <w:bCs/>
                <w:sz w:val="20"/>
                <w:szCs w:val="20"/>
                <w:lang w:val="sl-SI"/>
              </w:rPr>
            </w:pPr>
            <w:r w:rsidRPr="00113D75">
              <w:rPr>
                <w:rFonts w:ascii="Verdana" w:hAnsi="Verdana"/>
                <w:bCs/>
                <w:sz w:val="20"/>
                <w:szCs w:val="20"/>
                <w:lang w:val="sl-SI"/>
              </w:rPr>
              <w:t xml:space="preserve">Podrobnejša navodila so dostopna na naslednji povezavi </w:t>
            </w:r>
            <w:hyperlink r:id="rId15" w:history="1">
              <w:r w:rsidRPr="004D17E0">
                <w:rPr>
                  <w:rStyle w:val="Hyperlink"/>
                  <w:rFonts w:ascii="Verdana" w:hAnsi="Verdana"/>
                  <w:bCs/>
                  <w:sz w:val="20"/>
                  <w:szCs w:val="20"/>
                  <w:lang w:val="sl-SI"/>
                </w:rPr>
                <w:t>https://www.gov.si/zbirke/projekti-in-programi/nacrt-za-okrevanje-in-odpornost/dokumenti</w:t>
              </w:r>
            </w:hyperlink>
          </w:p>
          <w:p w14:paraId="0368E093" w14:textId="77777777" w:rsidR="00113D75" w:rsidRPr="00113D75" w:rsidRDefault="00113D75" w:rsidP="00113D75">
            <w:pPr>
              <w:spacing w:after="120" w:line="240" w:lineRule="auto"/>
              <w:jc w:val="both"/>
              <w:rPr>
                <w:rFonts w:ascii="Verdana" w:hAnsi="Verdana"/>
                <w:bCs/>
                <w:sz w:val="20"/>
                <w:szCs w:val="20"/>
                <w:lang w:val="sl-SI"/>
              </w:rPr>
            </w:pPr>
            <w:r w:rsidRPr="00113D75">
              <w:rPr>
                <w:rFonts w:ascii="Verdana" w:hAnsi="Verdana"/>
                <w:bCs/>
                <w:sz w:val="20"/>
                <w:szCs w:val="20"/>
                <w:lang w:val="sl-SI"/>
              </w:rPr>
              <w:lastRenderedPageBreak/>
              <w:t xml:space="preserve">Ponudnik je dolžan v skladu z 22. členom Uredbe (EU) 2021/241 ter 21. in 28. členom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naročnika. </w:t>
            </w:r>
          </w:p>
          <w:p w14:paraId="697C2032" w14:textId="77777777" w:rsidR="00113D75" w:rsidRPr="00113D75" w:rsidRDefault="00113D75" w:rsidP="00113D75">
            <w:pPr>
              <w:spacing w:after="120" w:line="240" w:lineRule="auto"/>
              <w:jc w:val="both"/>
              <w:rPr>
                <w:rFonts w:ascii="Verdana" w:hAnsi="Verdana"/>
                <w:bCs/>
                <w:sz w:val="20"/>
                <w:szCs w:val="20"/>
                <w:lang w:val="sl-SI"/>
              </w:rPr>
            </w:pPr>
            <w:r w:rsidRPr="00113D75">
              <w:rPr>
                <w:rFonts w:ascii="Verdana" w:hAnsi="Verdana"/>
                <w:bCs/>
                <w:sz w:val="20"/>
                <w:szCs w:val="20"/>
                <w:lang w:val="sl-SI"/>
              </w:rPr>
              <w:t xml:space="preserve">Ponudnik se zavezuje, da bo za potrebe nadzora nad porabo sredstev nadzornim organom ves čas, ko je mogoč nadzor nad porabo sredstev, omogočil spremljanje, preverjanje in nadzor nad izvajanjem predmeta naročila, pri tem bo predložil oz. omogočil vpogled v vse dokumente, ki bodo nastali v zvezi z izvedbo predmeta javnega naročila. </w:t>
            </w:r>
          </w:p>
          <w:p w14:paraId="59EC123A" w14:textId="77777777" w:rsidR="00113D75" w:rsidRPr="00113D75" w:rsidRDefault="00113D75" w:rsidP="00113D75">
            <w:pPr>
              <w:spacing w:after="120" w:line="240" w:lineRule="auto"/>
              <w:jc w:val="both"/>
              <w:rPr>
                <w:rFonts w:ascii="Verdana" w:hAnsi="Verdana"/>
                <w:bCs/>
                <w:sz w:val="20"/>
                <w:szCs w:val="20"/>
                <w:lang w:val="sl-SI"/>
              </w:rPr>
            </w:pPr>
            <w:r w:rsidRPr="00113D75">
              <w:rPr>
                <w:rFonts w:ascii="Verdana" w:hAnsi="Verdana"/>
                <w:bCs/>
                <w:sz w:val="20"/>
                <w:szCs w:val="20"/>
                <w:lang w:val="sl-SI"/>
              </w:rPr>
              <w:t xml:space="preserve">Naročnik izvaja nadzor z administrativnim preverjanjem in preverjanjem na kraju samem, pri čemer bo o slednjem obvestil ponudnika minimalno 8 dni pred preverjanjem obvestil. </w:t>
            </w:r>
          </w:p>
          <w:p w14:paraId="508422C5" w14:textId="77777777" w:rsidR="00113D75" w:rsidRPr="00113D75" w:rsidRDefault="00113D75" w:rsidP="00113D75">
            <w:pPr>
              <w:spacing w:after="120" w:line="240" w:lineRule="auto"/>
              <w:jc w:val="both"/>
              <w:rPr>
                <w:rFonts w:ascii="Verdana" w:hAnsi="Verdana"/>
                <w:bCs/>
                <w:sz w:val="20"/>
                <w:szCs w:val="20"/>
                <w:lang w:val="sl-SI"/>
              </w:rPr>
            </w:pPr>
            <w:r w:rsidRPr="00113D75">
              <w:rPr>
                <w:rFonts w:ascii="Verdana" w:hAnsi="Verdana"/>
                <w:bCs/>
                <w:sz w:val="20"/>
                <w:szCs w:val="20"/>
                <w:lang w:val="sl-SI"/>
              </w:rPr>
              <w:t xml:space="preserve">V primeru, da katerikoli nadzorni organ odkrije, da posamezna dokazila, ki naj bi izkazovala podlago za izplačilo, manjkajo ali so neustrezna (kar pomeni prekinitev revizijske sledi), lahko naročnik do ponovne vzpostavitve revizijske sledi ustavi plačilo. </w:t>
            </w:r>
          </w:p>
          <w:p w14:paraId="7836C863" w14:textId="586469C4" w:rsidR="00113D75" w:rsidRPr="00113D75" w:rsidRDefault="00113D75" w:rsidP="00113D75">
            <w:pPr>
              <w:spacing w:after="120" w:line="240" w:lineRule="auto"/>
              <w:jc w:val="both"/>
              <w:rPr>
                <w:rFonts w:ascii="Verdana" w:hAnsi="Verdana"/>
                <w:bCs/>
                <w:sz w:val="20"/>
                <w:szCs w:val="20"/>
                <w:lang w:val="sl-SI"/>
              </w:rPr>
            </w:pPr>
            <w:r w:rsidRPr="00113D75">
              <w:rPr>
                <w:rFonts w:ascii="Verdana" w:hAnsi="Verdana"/>
                <w:bCs/>
                <w:sz w:val="20"/>
                <w:szCs w:val="20"/>
                <w:lang w:val="sl-SI"/>
              </w:rPr>
              <w:t xml:space="preserve">Sredstva </w:t>
            </w:r>
            <w:r w:rsidR="0098591C">
              <w:rPr>
                <w:rFonts w:ascii="Verdana" w:hAnsi="Verdana"/>
                <w:bCs/>
                <w:sz w:val="20"/>
                <w:szCs w:val="20"/>
                <w:lang w:val="sl-SI"/>
              </w:rPr>
              <w:t>M</w:t>
            </w:r>
            <w:r w:rsidRPr="00113D75">
              <w:rPr>
                <w:rFonts w:ascii="Verdana" w:hAnsi="Verdana"/>
                <w:bCs/>
                <w:sz w:val="20"/>
                <w:szCs w:val="20"/>
                <w:lang w:val="sl-SI"/>
              </w:rPr>
              <w:t xml:space="preserve">OO morajo biti porabljena skladno z evropsko in slovensko zakonodajo in drugimi pravili, ki se nanašajo na izvajanje NOO. Za skladnost porabe sredstev </w:t>
            </w:r>
            <w:r w:rsidR="0098591C">
              <w:rPr>
                <w:rFonts w:ascii="Verdana" w:hAnsi="Verdana"/>
                <w:bCs/>
                <w:sz w:val="20"/>
                <w:szCs w:val="20"/>
                <w:lang w:val="sl-SI"/>
              </w:rPr>
              <w:t>M</w:t>
            </w:r>
            <w:r w:rsidRPr="00113D75">
              <w:rPr>
                <w:rFonts w:ascii="Verdana" w:hAnsi="Verdana"/>
                <w:bCs/>
                <w:sz w:val="20"/>
                <w:szCs w:val="20"/>
                <w:lang w:val="sl-SI"/>
              </w:rPr>
              <w:t xml:space="preserve">OO je odgovorno Ministrstvo za vzgojo in izobraževanje kot nosilni organ. </w:t>
            </w:r>
          </w:p>
          <w:p w14:paraId="68B28296" w14:textId="04EBD2F6" w:rsidR="00113D75" w:rsidRPr="00113D75" w:rsidRDefault="00113D75" w:rsidP="00113D75">
            <w:pPr>
              <w:spacing w:after="0" w:line="240" w:lineRule="auto"/>
              <w:jc w:val="both"/>
              <w:rPr>
                <w:rFonts w:ascii="Verdana" w:hAnsi="Verdana"/>
                <w:bCs/>
                <w:sz w:val="20"/>
                <w:szCs w:val="20"/>
                <w:lang w:val="sl-SI"/>
              </w:rPr>
            </w:pPr>
            <w:r w:rsidRPr="00113D75">
              <w:rPr>
                <w:rFonts w:ascii="Verdana" w:hAnsi="Verdana"/>
                <w:bCs/>
                <w:sz w:val="20"/>
                <w:szCs w:val="20"/>
                <w:lang w:val="sl-SI"/>
              </w:rPr>
              <w:t xml:space="preserve">Za neupravičeno porabo sredstev </w:t>
            </w:r>
            <w:r w:rsidR="0098591C">
              <w:rPr>
                <w:rFonts w:ascii="Verdana" w:hAnsi="Verdana"/>
                <w:bCs/>
                <w:sz w:val="20"/>
                <w:szCs w:val="20"/>
                <w:lang w:val="sl-SI"/>
              </w:rPr>
              <w:t>M</w:t>
            </w:r>
            <w:r w:rsidRPr="00113D75">
              <w:rPr>
                <w:rFonts w:ascii="Verdana" w:hAnsi="Verdana"/>
                <w:bCs/>
                <w:sz w:val="20"/>
                <w:szCs w:val="20"/>
                <w:lang w:val="sl-SI"/>
              </w:rPr>
              <w:t xml:space="preserve">OO gre, ko: </w:t>
            </w:r>
          </w:p>
          <w:p w14:paraId="2348A1D1" w14:textId="6CE4CFCB" w:rsidR="00113D75" w:rsidRPr="00113D75" w:rsidRDefault="00113D75">
            <w:pPr>
              <w:pStyle w:val="ListParagraph"/>
              <w:numPr>
                <w:ilvl w:val="0"/>
                <w:numId w:val="13"/>
              </w:numPr>
              <w:spacing w:after="0" w:line="240" w:lineRule="auto"/>
              <w:jc w:val="both"/>
              <w:rPr>
                <w:rFonts w:ascii="Verdana" w:hAnsi="Verdana"/>
                <w:bCs/>
                <w:sz w:val="20"/>
                <w:szCs w:val="20"/>
                <w:lang w:val="sl-SI"/>
              </w:rPr>
            </w:pPr>
            <w:r>
              <w:rPr>
                <w:rFonts w:ascii="Verdana" w:hAnsi="Verdana"/>
                <w:bCs/>
                <w:sz w:val="20"/>
                <w:szCs w:val="20"/>
                <w:lang w:val="sl-SI"/>
              </w:rPr>
              <w:t>i</w:t>
            </w:r>
            <w:r w:rsidRPr="00113D75">
              <w:rPr>
                <w:rFonts w:ascii="Verdana" w:hAnsi="Verdana"/>
                <w:bCs/>
                <w:sz w:val="20"/>
                <w:szCs w:val="20"/>
                <w:lang w:val="sl-SI"/>
              </w:rPr>
              <w:t>zdatki niso nastali v skladu s pravili Unije ali nacionalnimi pravili</w:t>
            </w:r>
            <w:r>
              <w:rPr>
                <w:rFonts w:ascii="Verdana" w:hAnsi="Verdana"/>
                <w:bCs/>
                <w:sz w:val="20"/>
                <w:szCs w:val="20"/>
                <w:lang w:val="sl-SI"/>
              </w:rPr>
              <w:t>;</w:t>
            </w:r>
          </w:p>
          <w:p w14:paraId="347482ED" w14:textId="6D647548" w:rsidR="00113D75" w:rsidRPr="00113D75" w:rsidRDefault="00113D75">
            <w:pPr>
              <w:pStyle w:val="ListParagraph"/>
              <w:numPr>
                <w:ilvl w:val="0"/>
                <w:numId w:val="13"/>
              </w:numPr>
              <w:spacing w:after="0" w:line="240" w:lineRule="auto"/>
              <w:jc w:val="both"/>
              <w:rPr>
                <w:rFonts w:ascii="Verdana" w:hAnsi="Verdana"/>
                <w:bCs/>
                <w:sz w:val="20"/>
                <w:szCs w:val="20"/>
                <w:lang w:val="sl-SI"/>
              </w:rPr>
            </w:pPr>
            <w:r>
              <w:rPr>
                <w:rFonts w:ascii="Verdana" w:hAnsi="Verdana"/>
                <w:bCs/>
                <w:sz w:val="20"/>
                <w:szCs w:val="20"/>
                <w:lang w:val="sl-SI"/>
              </w:rPr>
              <w:t>s</w:t>
            </w:r>
            <w:r w:rsidRPr="00113D75">
              <w:rPr>
                <w:rFonts w:ascii="Verdana" w:hAnsi="Verdana"/>
                <w:bCs/>
                <w:sz w:val="20"/>
                <w:szCs w:val="20"/>
                <w:lang w:val="sl-SI"/>
              </w:rPr>
              <w:t xml:space="preserve">redstva </w:t>
            </w:r>
            <w:r w:rsidR="008D0461">
              <w:rPr>
                <w:rFonts w:ascii="Verdana" w:hAnsi="Verdana"/>
                <w:bCs/>
                <w:sz w:val="20"/>
                <w:szCs w:val="20"/>
                <w:lang w:val="sl-SI"/>
              </w:rPr>
              <w:t>M</w:t>
            </w:r>
            <w:r w:rsidRPr="00113D75">
              <w:rPr>
                <w:rFonts w:ascii="Verdana" w:hAnsi="Verdana"/>
                <w:bCs/>
                <w:sz w:val="20"/>
                <w:szCs w:val="20"/>
                <w:lang w:val="sl-SI"/>
              </w:rPr>
              <w:t>OO niso bila porabljena v skladu z NOO</w:t>
            </w:r>
            <w:r>
              <w:rPr>
                <w:rFonts w:ascii="Verdana" w:hAnsi="Verdana"/>
                <w:bCs/>
                <w:sz w:val="20"/>
                <w:szCs w:val="20"/>
                <w:lang w:val="sl-SI"/>
              </w:rPr>
              <w:t>;</w:t>
            </w:r>
          </w:p>
          <w:p w14:paraId="74CF9A2E" w14:textId="04B729EC" w:rsidR="00113D75" w:rsidRPr="00113D75" w:rsidRDefault="00113D75">
            <w:pPr>
              <w:pStyle w:val="ListParagraph"/>
              <w:numPr>
                <w:ilvl w:val="0"/>
                <w:numId w:val="13"/>
              </w:numPr>
              <w:spacing w:after="120" w:line="240" w:lineRule="auto"/>
              <w:ind w:left="714" w:hanging="357"/>
              <w:contextualSpacing w:val="0"/>
              <w:jc w:val="both"/>
              <w:rPr>
                <w:rFonts w:ascii="Verdana" w:hAnsi="Verdana"/>
                <w:bCs/>
                <w:sz w:val="20"/>
                <w:szCs w:val="20"/>
                <w:lang w:val="sl-SI"/>
              </w:rPr>
            </w:pPr>
            <w:r>
              <w:rPr>
                <w:rFonts w:ascii="Verdana" w:hAnsi="Verdana"/>
                <w:bCs/>
                <w:sz w:val="20"/>
                <w:szCs w:val="20"/>
                <w:lang w:val="sl-SI"/>
              </w:rPr>
              <w:t>s</w:t>
            </w:r>
            <w:r w:rsidRPr="00113D75">
              <w:rPr>
                <w:rFonts w:ascii="Verdana" w:hAnsi="Verdana"/>
                <w:bCs/>
                <w:sz w:val="20"/>
                <w:szCs w:val="20"/>
                <w:lang w:val="sl-SI"/>
              </w:rPr>
              <w:t xml:space="preserve">e pri preverjanju ukrepov ugotovijo primeri goljufije, korupcije, nasprotij interesov ter dvojnega financiranja. </w:t>
            </w:r>
          </w:p>
          <w:p w14:paraId="07E33573" w14:textId="7A64DFE5" w:rsidR="00113D75" w:rsidRPr="00EE308F" w:rsidRDefault="00113D75" w:rsidP="00113D75">
            <w:pPr>
              <w:spacing w:after="0" w:line="240" w:lineRule="auto"/>
              <w:jc w:val="both"/>
              <w:rPr>
                <w:rFonts w:ascii="Verdana" w:hAnsi="Verdana"/>
                <w:bCs/>
                <w:sz w:val="20"/>
                <w:szCs w:val="20"/>
                <w:lang w:val="sl-SI"/>
              </w:rPr>
            </w:pPr>
            <w:r w:rsidRPr="00113D75">
              <w:rPr>
                <w:rFonts w:ascii="Verdana" w:hAnsi="Verdana"/>
                <w:bCs/>
                <w:sz w:val="20"/>
                <w:szCs w:val="20"/>
                <w:lang w:val="sl-SI"/>
              </w:rPr>
              <w:t xml:space="preserve">Če kateri koli nadzorni organ v času, ko je mogoč nadzor prometa javnega naročila, ugotovi, da so bila sredstva </w:t>
            </w:r>
            <w:r w:rsidR="0098591C">
              <w:rPr>
                <w:rFonts w:ascii="Verdana" w:hAnsi="Verdana"/>
                <w:bCs/>
                <w:sz w:val="20"/>
                <w:szCs w:val="20"/>
                <w:lang w:val="sl-SI"/>
              </w:rPr>
              <w:t>M</w:t>
            </w:r>
            <w:r w:rsidRPr="00113D75">
              <w:rPr>
                <w:rFonts w:ascii="Verdana" w:hAnsi="Verdana"/>
                <w:bCs/>
                <w:sz w:val="20"/>
                <w:szCs w:val="20"/>
                <w:lang w:val="sl-SI"/>
              </w:rPr>
              <w:t xml:space="preserve">OO neupravičeno porabljena in je za neupravičeno porabo sredstev odgovoren ponudnik, ima naročnik pravico zahtevati vračilo neupravičeno porabljenih sredstev s strani ponudnika skupaj z zakonskimi zamudnimi obrestmi, ki tečejo od dne nakazila sredstev na transakcijski račun ponudnika do dne vračila sredstev na račun naročnika.  </w:t>
            </w:r>
          </w:p>
        </w:tc>
      </w:tr>
    </w:tbl>
    <w:p w14:paraId="149A709D" w14:textId="77777777" w:rsidR="00113D75" w:rsidRPr="00113D75" w:rsidRDefault="00113D75" w:rsidP="00113D75">
      <w:pPr>
        <w:spacing w:after="0" w:line="240" w:lineRule="auto"/>
        <w:rPr>
          <w:rFonts w:ascii="Verdana" w:hAnsi="Verdana"/>
          <w:b/>
          <w:sz w:val="20"/>
          <w:szCs w:val="20"/>
          <w:lang w:val="sl-SI"/>
        </w:rPr>
      </w:pPr>
    </w:p>
    <w:p w14:paraId="24887421" w14:textId="32244E3F" w:rsidR="002F55DD" w:rsidRPr="002F55DD" w:rsidRDefault="002F55DD">
      <w:pPr>
        <w:pStyle w:val="ListParagraph"/>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 xml:space="preserve">razen če je naročnik v postopku javnega naročila določil rok za prejem ponudb, ki je krajši od desetih </w:t>
            </w:r>
            <w:r w:rsidR="00386C39" w:rsidRPr="00386C39">
              <w:rPr>
                <w:rFonts w:ascii="Verdana" w:hAnsi="Verdana"/>
                <w:bCs/>
                <w:sz w:val="20"/>
                <w:szCs w:val="20"/>
                <w:lang w:val="sl-SI"/>
              </w:rPr>
              <w:lastRenderedPageBreak/>
              <w:t>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6"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4D4CA39"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EE308F">
              <w:rPr>
                <w:rFonts w:ascii="Verdana" w:hAnsi="Verdana"/>
                <w:bCs/>
                <w:sz w:val="20"/>
                <w:szCs w:val="20"/>
                <w:lang w:val="sl-SI"/>
              </w:rPr>
              <w:t>je 4.000,00 EUR in se plača na transakcijski račun Ministrstva za finance, odprt pri Banki Slovenije, Slovenska 35, 1505 Ljubljana, Slovenija, IBAN: SI56 0110 0100 0358 802, SWIFT KODA: BSLJSI2X, sklic</w:t>
            </w:r>
            <w:r w:rsidRPr="00C6373A">
              <w:rPr>
                <w:rFonts w:ascii="Verdana" w:hAnsi="Verdana"/>
                <w:bCs/>
                <w:sz w:val="20"/>
                <w:szCs w:val="20"/>
                <w:lang w:val="sl-SI"/>
              </w:rPr>
              <w:t xml:space="preserve">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E0F310A"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20B9F" w:rsidRPr="00A20B9F">
              <w:rPr>
                <w:rFonts w:ascii="Verdana" w:hAnsi="Verdana"/>
                <w:sz w:val="20"/>
                <w:szCs w:val="20"/>
              </w:rPr>
              <w:t>Mojmir Klovar</w:t>
            </w:r>
            <w:r w:rsidR="00A20B9F">
              <w:rPr>
                <w:rFonts w:ascii="Verdana" w:hAnsi="Verdana"/>
                <w:sz w:val="20"/>
                <w:szCs w:val="20"/>
                <w:lang w:val="sl-SI"/>
              </w:rPr>
              <w:t>,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56C2E">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82A67" w14:textId="77777777" w:rsidR="00A56C2E" w:rsidRDefault="00A56C2E" w:rsidP="003E058F">
      <w:pPr>
        <w:spacing w:after="0" w:line="240" w:lineRule="auto"/>
      </w:pPr>
      <w:r>
        <w:separator/>
      </w:r>
    </w:p>
  </w:endnote>
  <w:endnote w:type="continuationSeparator" w:id="0">
    <w:p w14:paraId="541DD77A" w14:textId="77777777" w:rsidR="00A56C2E" w:rsidRDefault="00A56C2E"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8B7D4" w14:textId="77777777" w:rsidR="001B5FB5" w:rsidRDefault="001B5F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D0787" w14:textId="77777777" w:rsidR="009C7CD9" w:rsidRDefault="009C7CD9"/>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9C7CD9">
      <w:tc>
        <w:tcPr>
          <w:tcW w:w="4833"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4806"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r w:rsidR="009C7CD9" w:rsidRPr="001774F3" w14:paraId="0A79539B" w14:textId="77777777" w:rsidTr="009C7CD9">
      <w:tc>
        <w:tcPr>
          <w:tcW w:w="4833" w:type="dxa"/>
          <w:shd w:val="clear" w:color="auto" w:fill="auto"/>
        </w:tcPr>
        <w:p w14:paraId="28B1692A" w14:textId="77777777" w:rsidR="009C7CD9" w:rsidRDefault="009C7CD9" w:rsidP="009C7CD9">
          <w:pPr>
            <w:pStyle w:val="Footer"/>
            <w:spacing w:after="0" w:line="240" w:lineRule="auto"/>
            <w:rPr>
              <w:rFonts w:ascii="Verdana" w:hAnsi="Verdana"/>
              <w:i/>
              <w:sz w:val="16"/>
              <w:szCs w:val="16"/>
              <w:lang w:val="sl-SI"/>
            </w:rPr>
          </w:pPr>
        </w:p>
      </w:tc>
      <w:tc>
        <w:tcPr>
          <w:tcW w:w="4806" w:type="dxa"/>
          <w:shd w:val="clear" w:color="auto" w:fill="auto"/>
          <w:vAlign w:val="center"/>
        </w:tcPr>
        <w:p w14:paraId="391C3711" w14:textId="77777777" w:rsidR="009C7CD9" w:rsidRPr="001774F3" w:rsidRDefault="009C7CD9" w:rsidP="00D91363">
          <w:pPr>
            <w:pStyle w:val="Footer"/>
            <w:spacing w:after="0" w:line="240" w:lineRule="auto"/>
            <w:jc w:val="right"/>
            <w:rPr>
              <w:rFonts w:ascii="Verdana" w:hAnsi="Verdana"/>
              <w:sz w:val="16"/>
              <w:szCs w:val="16"/>
              <w:lang w:val="sl-SI"/>
            </w:rPr>
          </w:pPr>
        </w:p>
      </w:tc>
    </w:tr>
  </w:tbl>
  <w:p w14:paraId="26D5B6CB" w14:textId="5945A84C" w:rsidR="00C50FEC" w:rsidRPr="009C7CD9" w:rsidRDefault="009C7CD9" w:rsidP="009C7CD9">
    <w:pPr>
      <w:pStyle w:val="Footer"/>
      <w:spacing w:after="0" w:line="240" w:lineRule="auto"/>
      <w:jc w:val="center"/>
      <w:rPr>
        <w:lang w:val="sl-SI"/>
      </w:rPr>
    </w:pPr>
    <w:bookmarkStart w:id="7" w:name="_Hlk163567721"/>
    <w:bookmarkStart w:id="8" w:name="_Hlk163567722"/>
    <w:r w:rsidRPr="009C7CD9">
      <w:rPr>
        <w:sz w:val="18"/>
        <w:szCs w:val="18"/>
        <w:shd w:val="clear" w:color="auto" w:fill="FFFFFF"/>
        <w:lang w:val="sl-SI"/>
      </w:rPr>
      <w:t>Projekt sofinancira Evropska unija – »NextGenerationEU« iz naslova Sklada za okrevanje in odpornost v okviru NOO, razvojnega področja »Zeleni prehod«, komponente 2: Trajnostna prenova stavb (C1 K2).</w:t>
    </w:r>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BBD7C" w14:textId="77777777" w:rsidR="001B5FB5" w:rsidRDefault="001B5F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E053DC" w14:textId="77777777" w:rsidR="00A56C2E" w:rsidRDefault="00A56C2E" w:rsidP="003E058F">
      <w:pPr>
        <w:spacing w:after="0" w:line="240" w:lineRule="auto"/>
      </w:pPr>
      <w:r>
        <w:separator/>
      </w:r>
    </w:p>
  </w:footnote>
  <w:footnote w:type="continuationSeparator" w:id="0">
    <w:p w14:paraId="09BAEEDC" w14:textId="77777777" w:rsidR="00A56C2E" w:rsidRDefault="00A56C2E" w:rsidP="003E058F">
      <w:pPr>
        <w:spacing w:after="0" w:line="240" w:lineRule="auto"/>
      </w:pPr>
      <w:r>
        <w:continuationSeparator/>
      </w:r>
    </w:p>
  </w:footnote>
  <w:footnote w:id="1">
    <w:p w14:paraId="5C9AC8B8" w14:textId="28F22EFE" w:rsidR="00F94B3F" w:rsidRPr="00F94B3F" w:rsidRDefault="00F94B3F" w:rsidP="00F94B3F">
      <w:pPr>
        <w:pStyle w:val="Default"/>
        <w:jc w:val="both"/>
        <w:rPr>
          <w:rFonts w:ascii="Calibri" w:hAnsi="Calibri" w:cs="Calibri"/>
          <w:b/>
          <w:bCs/>
          <w:color w:val="auto"/>
          <w:sz w:val="22"/>
          <w:szCs w:val="22"/>
          <w:u w:val="single"/>
        </w:rPr>
      </w:pPr>
      <w:r>
        <w:rPr>
          <w:rStyle w:val="FootnoteReference"/>
        </w:rPr>
        <w:footnoteRef/>
      </w:r>
      <w:r>
        <w:t xml:space="preserve"> </w:t>
      </w:r>
      <w:r w:rsidRPr="00F94B3F">
        <w:rPr>
          <w:rFonts w:ascii="Calibri" w:hAnsi="Calibri" w:cs="Calibri"/>
          <w:color w:val="auto"/>
          <w:sz w:val="20"/>
          <w:szCs w:val="20"/>
        </w:rPr>
        <w:t>V kolikor zaradi objektivnih okoliščin (dokazno breme za obstoj le teh je na ponudniku) ponudnik ne more predložiti potrjenega referenčnega potrdila, lahko ustreznost nominiranega referenčnega dela izkazuje z drugimi dokazili, ki potrjujejo verodostojnost posameznega elementa referenčnega dela (npr. pogodba, popis del, končni obračun, zapisnik o primopredaji, uporabno dovoljenje, ipd.)</w:t>
      </w:r>
    </w:p>
  </w:footnote>
  <w:footnote w:id="2">
    <w:p w14:paraId="1AF89D85" w14:textId="41B19C18" w:rsidR="006B35FF" w:rsidRPr="00B87315" w:rsidRDefault="006B35FF" w:rsidP="00B87315">
      <w:pPr>
        <w:pStyle w:val="Default"/>
        <w:jc w:val="both"/>
        <w:rPr>
          <w:rFonts w:ascii="Calibri" w:hAnsi="Calibri" w:cs="Calibri"/>
          <w:b/>
          <w:bCs/>
          <w:color w:val="auto"/>
          <w:sz w:val="22"/>
          <w:szCs w:val="22"/>
          <w:u w:val="single"/>
        </w:rPr>
      </w:pPr>
      <w:r>
        <w:rPr>
          <w:rStyle w:val="FootnoteReference"/>
        </w:rPr>
        <w:footnoteRef/>
      </w:r>
      <w:r>
        <w:t xml:space="preserve"> </w:t>
      </w:r>
      <w:bookmarkStart w:id="4" w:name="_Hlk156934980"/>
      <w:r w:rsidRPr="0006092D">
        <w:rPr>
          <w:rFonts w:ascii="Calibri" w:hAnsi="Calibri" w:cs="Calibri"/>
          <w:color w:val="auto"/>
          <w:sz w:val="20"/>
          <w:szCs w:val="20"/>
        </w:rPr>
        <w:t>V kolikor zaradi objektivnih okoliščin (dokazno breme za obstoj le teh je na ponudniku) ponudnik ne more predložiti potrjenega referenčnega potrdila, lahko ustreznost nominiranega referenčnega dela izkazuje z drugimi dokazili, ki potrjujejo verodostojnost posameznega elementa referenčnega dela (</w:t>
      </w:r>
      <w:r w:rsidR="00F94B3F">
        <w:rPr>
          <w:rFonts w:ascii="Calibri" w:hAnsi="Calibri" w:cs="Calibri"/>
          <w:color w:val="auto"/>
          <w:sz w:val="20"/>
          <w:szCs w:val="20"/>
        </w:rPr>
        <w:t xml:space="preserve">npr. </w:t>
      </w:r>
      <w:r w:rsidRPr="0006092D">
        <w:rPr>
          <w:rFonts w:ascii="Calibri" w:hAnsi="Calibri" w:cs="Calibri"/>
          <w:color w:val="auto"/>
          <w:sz w:val="20"/>
          <w:szCs w:val="20"/>
        </w:rPr>
        <w:t>pogodba, popis del, končni obračun, zapisnik o primopredaji, uporabno dovoljenje, i</w:t>
      </w:r>
      <w:r>
        <w:rPr>
          <w:rFonts w:ascii="Calibri" w:hAnsi="Calibri" w:cs="Calibri"/>
          <w:color w:val="auto"/>
          <w:sz w:val="20"/>
          <w:szCs w:val="20"/>
        </w:rPr>
        <w:t>p</w:t>
      </w:r>
      <w:r w:rsidRPr="0006092D">
        <w:rPr>
          <w:rFonts w:ascii="Calibri" w:hAnsi="Calibri" w:cs="Calibri"/>
          <w:color w:val="auto"/>
          <w:sz w:val="20"/>
          <w:szCs w:val="20"/>
        </w:rPr>
        <w:t>d</w:t>
      </w:r>
      <w:r>
        <w:rPr>
          <w:rFonts w:ascii="Calibri" w:hAnsi="Calibri" w:cs="Calibri"/>
          <w:color w:val="auto"/>
          <w:sz w:val="20"/>
          <w:szCs w:val="20"/>
        </w:rPr>
        <w:t>.</w:t>
      </w:r>
      <w:r w:rsidRPr="0006092D">
        <w:rPr>
          <w:rFonts w:ascii="Calibri" w:hAnsi="Calibri" w:cs="Calibri"/>
          <w:color w:val="auto"/>
          <w:sz w:val="20"/>
          <w:szCs w:val="20"/>
        </w:rPr>
        <w:t>)</w:t>
      </w:r>
      <w:bookmarkEnd w:id="4"/>
      <w:r w:rsidR="00B87315">
        <w:rPr>
          <w:rFonts w:ascii="Calibri" w:hAnsi="Calibri" w:cs="Calibri"/>
          <w:color w:val="auto"/>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05EC0" w14:textId="77777777" w:rsidR="001B5FB5" w:rsidRDefault="001B5F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1DFCC" w14:textId="77777777" w:rsidR="009C7CD9" w:rsidRDefault="009C7CD9" w:rsidP="009C7CD9">
    <w:pPr>
      <w:pStyle w:val="Header"/>
      <w:rPr>
        <w:noProof/>
      </w:rPr>
    </w:pPr>
    <w:bookmarkStart w:id="6" w:name="_Hlk163567693"/>
    <w:r w:rsidRPr="00594EFD">
      <w:rPr>
        <w:noProof/>
        <w:highlight w:val="green"/>
      </w:rPr>
      <w:drawing>
        <wp:anchor distT="0" distB="0" distL="114300" distR="114300" simplePos="0" relativeHeight="251659264" behindDoc="0" locked="0" layoutInCell="1" allowOverlap="1" wp14:anchorId="1D234D28" wp14:editId="6E53CC46">
          <wp:simplePos x="0" y="0"/>
          <wp:positionH relativeFrom="column">
            <wp:posOffset>3202636</wp:posOffset>
          </wp:positionH>
          <wp:positionV relativeFrom="paragraph">
            <wp:posOffset>-26086</wp:posOffset>
          </wp:positionV>
          <wp:extent cx="3154643" cy="380365"/>
          <wp:effectExtent l="0" t="0" r="0" b="63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4643" cy="3803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1" layoutInCell="1" allowOverlap="1" wp14:anchorId="1FD083FB" wp14:editId="1D63F30D">
          <wp:simplePos x="0" y="0"/>
          <wp:positionH relativeFrom="page">
            <wp:posOffset>3100705</wp:posOffset>
          </wp:positionH>
          <wp:positionV relativeFrom="topMargin">
            <wp:posOffset>455930</wp:posOffset>
          </wp:positionV>
          <wp:extent cx="640715" cy="381000"/>
          <wp:effectExtent l="0" t="0" r="6985" b="0"/>
          <wp:wrapNone/>
          <wp:docPr id="1986834405" name="Slika 1" descr="Slika, ki vsebuje besede pisava, grafika, besedilo,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834405" name="Slika 1" descr="Slika, ki vsebuje besede pisava, grafika, besedilo, logotip&#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0715" cy="381000"/>
                  </a:xfrm>
                  <a:prstGeom prst="rect">
                    <a:avLst/>
                  </a:prstGeom>
                  <a:noFill/>
                </pic:spPr>
              </pic:pic>
            </a:graphicData>
          </a:graphic>
          <wp14:sizeRelH relativeFrom="margin">
            <wp14:pctWidth>0</wp14:pctWidth>
          </wp14:sizeRelH>
          <wp14:sizeRelV relativeFrom="margin">
            <wp14:pctHeight>0</wp14:pctHeight>
          </wp14:sizeRelV>
        </wp:anchor>
      </w:drawing>
    </w:r>
  </w:p>
  <w:p w14:paraId="16A05537" w14:textId="77777777" w:rsidR="009C7CD9" w:rsidRDefault="009C7CD9"/>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9C7CD9">
      <w:tc>
        <w:tcPr>
          <w:tcW w:w="4732"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907"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bookmarkEnd w:id="6"/>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1DFB7" w14:textId="77777777" w:rsidR="001B5FB5" w:rsidRDefault="001B5F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31A49"/>
    <w:multiLevelType w:val="hybridMultilevel"/>
    <w:tmpl w:val="53289C5A"/>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E211BE"/>
    <w:multiLevelType w:val="hybridMultilevel"/>
    <w:tmpl w:val="941A4BD0"/>
    <w:lvl w:ilvl="0" w:tplc="D6C620B8">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A412B"/>
    <w:multiLevelType w:val="hybridMultilevel"/>
    <w:tmpl w:val="B5087DE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3BEA36A6"/>
    <w:multiLevelType w:val="hybridMultilevel"/>
    <w:tmpl w:val="9F9A868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8E664F"/>
    <w:multiLevelType w:val="hybridMultilevel"/>
    <w:tmpl w:val="4C86FE6A"/>
    <w:lvl w:ilvl="0" w:tplc="1A16379C">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9E1017D"/>
    <w:multiLevelType w:val="hybridMultilevel"/>
    <w:tmpl w:val="827E8AD8"/>
    <w:lvl w:ilvl="0" w:tplc="1A16379C">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903D6D"/>
    <w:multiLevelType w:val="hybridMultilevel"/>
    <w:tmpl w:val="7D28E58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631B7F"/>
    <w:multiLevelType w:val="hybridMultilevel"/>
    <w:tmpl w:val="17B245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57096133">
    <w:abstractNumId w:val="10"/>
  </w:num>
  <w:num w:numId="2" w16cid:durableId="245652449">
    <w:abstractNumId w:val="3"/>
  </w:num>
  <w:num w:numId="3" w16cid:durableId="1511680644">
    <w:abstractNumId w:val="6"/>
  </w:num>
  <w:num w:numId="4" w16cid:durableId="1759476336">
    <w:abstractNumId w:val="12"/>
  </w:num>
  <w:num w:numId="5" w16cid:durableId="1725179952">
    <w:abstractNumId w:val="1"/>
  </w:num>
  <w:num w:numId="6" w16cid:durableId="1389764642">
    <w:abstractNumId w:val="9"/>
  </w:num>
  <w:num w:numId="7" w16cid:durableId="2143421435">
    <w:abstractNumId w:val="2"/>
  </w:num>
  <w:num w:numId="8" w16cid:durableId="103811833">
    <w:abstractNumId w:val="4"/>
  </w:num>
  <w:num w:numId="9" w16cid:durableId="332340330">
    <w:abstractNumId w:val="5"/>
  </w:num>
  <w:num w:numId="10" w16cid:durableId="928588197">
    <w:abstractNumId w:val="13"/>
  </w:num>
  <w:num w:numId="11" w16cid:durableId="549269593">
    <w:abstractNumId w:val="0"/>
  </w:num>
  <w:num w:numId="12" w16cid:durableId="1790007143">
    <w:abstractNumId w:val="8"/>
  </w:num>
  <w:num w:numId="13" w16cid:durableId="2026470039">
    <w:abstractNumId w:val="7"/>
  </w:num>
  <w:num w:numId="14" w16cid:durableId="97263937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261CE"/>
    <w:rsid w:val="00030264"/>
    <w:rsid w:val="00032B1D"/>
    <w:rsid w:val="00033A7F"/>
    <w:rsid w:val="000357AD"/>
    <w:rsid w:val="00035CED"/>
    <w:rsid w:val="00041E22"/>
    <w:rsid w:val="00043233"/>
    <w:rsid w:val="000432C4"/>
    <w:rsid w:val="00044419"/>
    <w:rsid w:val="00044ABE"/>
    <w:rsid w:val="00057F2F"/>
    <w:rsid w:val="0006219D"/>
    <w:rsid w:val="00065E66"/>
    <w:rsid w:val="0007025F"/>
    <w:rsid w:val="00070E7A"/>
    <w:rsid w:val="000745D0"/>
    <w:rsid w:val="0007489A"/>
    <w:rsid w:val="00075C6E"/>
    <w:rsid w:val="00080C69"/>
    <w:rsid w:val="000818D5"/>
    <w:rsid w:val="00083554"/>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669"/>
    <w:rsid w:val="000B1853"/>
    <w:rsid w:val="000B1EB1"/>
    <w:rsid w:val="000B38BB"/>
    <w:rsid w:val="000B423D"/>
    <w:rsid w:val="000B4BB7"/>
    <w:rsid w:val="000C29C6"/>
    <w:rsid w:val="000C4F55"/>
    <w:rsid w:val="000C67BB"/>
    <w:rsid w:val="000C6B40"/>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3D75"/>
    <w:rsid w:val="0011437E"/>
    <w:rsid w:val="00114BB3"/>
    <w:rsid w:val="00116484"/>
    <w:rsid w:val="00116F44"/>
    <w:rsid w:val="001225D1"/>
    <w:rsid w:val="001273A3"/>
    <w:rsid w:val="00130CA9"/>
    <w:rsid w:val="00132BFD"/>
    <w:rsid w:val="001357FF"/>
    <w:rsid w:val="00136B61"/>
    <w:rsid w:val="00137433"/>
    <w:rsid w:val="0014029E"/>
    <w:rsid w:val="0014258D"/>
    <w:rsid w:val="00142D61"/>
    <w:rsid w:val="00143700"/>
    <w:rsid w:val="00150725"/>
    <w:rsid w:val="00151993"/>
    <w:rsid w:val="001523B7"/>
    <w:rsid w:val="00153B7B"/>
    <w:rsid w:val="0015400E"/>
    <w:rsid w:val="00155D1C"/>
    <w:rsid w:val="001567D1"/>
    <w:rsid w:val="00156885"/>
    <w:rsid w:val="0015730D"/>
    <w:rsid w:val="00157721"/>
    <w:rsid w:val="00162AAE"/>
    <w:rsid w:val="00163B2A"/>
    <w:rsid w:val="0016721D"/>
    <w:rsid w:val="00167D6C"/>
    <w:rsid w:val="00171663"/>
    <w:rsid w:val="00172F2E"/>
    <w:rsid w:val="00175012"/>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B5"/>
    <w:rsid w:val="001C06C3"/>
    <w:rsid w:val="001C0A4D"/>
    <w:rsid w:val="001C4CCE"/>
    <w:rsid w:val="001C518A"/>
    <w:rsid w:val="001C60BC"/>
    <w:rsid w:val="001C6284"/>
    <w:rsid w:val="001D11A0"/>
    <w:rsid w:val="001D257D"/>
    <w:rsid w:val="001D6456"/>
    <w:rsid w:val="001E0398"/>
    <w:rsid w:val="001E1808"/>
    <w:rsid w:val="001E1868"/>
    <w:rsid w:val="001E1BBC"/>
    <w:rsid w:val="001E28F6"/>
    <w:rsid w:val="001E36DA"/>
    <w:rsid w:val="001E4391"/>
    <w:rsid w:val="001E4650"/>
    <w:rsid w:val="001E5F22"/>
    <w:rsid w:val="001F0C02"/>
    <w:rsid w:val="001F3F62"/>
    <w:rsid w:val="001F41AF"/>
    <w:rsid w:val="001F4E46"/>
    <w:rsid w:val="001F67E6"/>
    <w:rsid w:val="002006BB"/>
    <w:rsid w:val="00201573"/>
    <w:rsid w:val="002017AD"/>
    <w:rsid w:val="0020322E"/>
    <w:rsid w:val="0020606E"/>
    <w:rsid w:val="00206D69"/>
    <w:rsid w:val="00211177"/>
    <w:rsid w:val="00214572"/>
    <w:rsid w:val="00214997"/>
    <w:rsid w:val="0022071E"/>
    <w:rsid w:val="00220F15"/>
    <w:rsid w:val="00233C67"/>
    <w:rsid w:val="00235497"/>
    <w:rsid w:val="0023690F"/>
    <w:rsid w:val="00236E42"/>
    <w:rsid w:val="00237477"/>
    <w:rsid w:val="002375D5"/>
    <w:rsid w:val="00242B39"/>
    <w:rsid w:val="00245896"/>
    <w:rsid w:val="00247A53"/>
    <w:rsid w:val="00251773"/>
    <w:rsid w:val="00261D1A"/>
    <w:rsid w:val="0026337C"/>
    <w:rsid w:val="0026478A"/>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5FC8"/>
    <w:rsid w:val="002A7632"/>
    <w:rsid w:val="002B03CA"/>
    <w:rsid w:val="002B041F"/>
    <w:rsid w:val="002B179B"/>
    <w:rsid w:val="002B5AF9"/>
    <w:rsid w:val="002B6363"/>
    <w:rsid w:val="002B7863"/>
    <w:rsid w:val="002B7B2F"/>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1D59"/>
    <w:rsid w:val="003525A8"/>
    <w:rsid w:val="00354033"/>
    <w:rsid w:val="003549F2"/>
    <w:rsid w:val="00361643"/>
    <w:rsid w:val="0036333A"/>
    <w:rsid w:val="00365B09"/>
    <w:rsid w:val="00373E16"/>
    <w:rsid w:val="00374E05"/>
    <w:rsid w:val="003766C9"/>
    <w:rsid w:val="00383416"/>
    <w:rsid w:val="00386C39"/>
    <w:rsid w:val="00387739"/>
    <w:rsid w:val="00387E23"/>
    <w:rsid w:val="0039067B"/>
    <w:rsid w:val="00393F6D"/>
    <w:rsid w:val="0039569A"/>
    <w:rsid w:val="0039589E"/>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E69C7"/>
    <w:rsid w:val="003F01F2"/>
    <w:rsid w:val="003F4CAD"/>
    <w:rsid w:val="003F579A"/>
    <w:rsid w:val="003F6396"/>
    <w:rsid w:val="003F68FA"/>
    <w:rsid w:val="004002CE"/>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0FFC"/>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0B58"/>
    <w:rsid w:val="00493F81"/>
    <w:rsid w:val="00497A0B"/>
    <w:rsid w:val="004A09ED"/>
    <w:rsid w:val="004A21D4"/>
    <w:rsid w:val="004A2BE0"/>
    <w:rsid w:val="004A3118"/>
    <w:rsid w:val="004A3BB5"/>
    <w:rsid w:val="004B21FA"/>
    <w:rsid w:val="004B6714"/>
    <w:rsid w:val="004B67F7"/>
    <w:rsid w:val="004B7088"/>
    <w:rsid w:val="004B70EE"/>
    <w:rsid w:val="004C5C7F"/>
    <w:rsid w:val="004D7339"/>
    <w:rsid w:val="004D7941"/>
    <w:rsid w:val="004D79E2"/>
    <w:rsid w:val="004E0E2E"/>
    <w:rsid w:val="004E0EC1"/>
    <w:rsid w:val="004E55B8"/>
    <w:rsid w:val="004F132D"/>
    <w:rsid w:val="004F6584"/>
    <w:rsid w:val="00500D93"/>
    <w:rsid w:val="00501920"/>
    <w:rsid w:val="005042DD"/>
    <w:rsid w:val="00506137"/>
    <w:rsid w:val="00511CFE"/>
    <w:rsid w:val="00513685"/>
    <w:rsid w:val="00516564"/>
    <w:rsid w:val="00517E3E"/>
    <w:rsid w:val="005221FA"/>
    <w:rsid w:val="0052234B"/>
    <w:rsid w:val="005243C9"/>
    <w:rsid w:val="00526DE5"/>
    <w:rsid w:val="00530482"/>
    <w:rsid w:val="005304FB"/>
    <w:rsid w:val="00536F13"/>
    <w:rsid w:val="00542C79"/>
    <w:rsid w:val="00545FDF"/>
    <w:rsid w:val="00546E71"/>
    <w:rsid w:val="00552D14"/>
    <w:rsid w:val="005533F6"/>
    <w:rsid w:val="00553640"/>
    <w:rsid w:val="0055477E"/>
    <w:rsid w:val="00554C3B"/>
    <w:rsid w:val="00554E59"/>
    <w:rsid w:val="00555A19"/>
    <w:rsid w:val="00561F69"/>
    <w:rsid w:val="005636FC"/>
    <w:rsid w:val="00565EEA"/>
    <w:rsid w:val="00570108"/>
    <w:rsid w:val="00570859"/>
    <w:rsid w:val="0057186C"/>
    <w:rsid w:val="00572F02"/>
    <w:rsid w:val="005765FF"/>
    <w:rsid w:val="00580AB1"/>
    <w:rsid w:val="005811B7"/>
    <w:rsid w:val="005820B3"/>
    <w:rsid w:val="005836FD"/>
    <w:rsid w:val="005863F5"/>
    <w:rsid w:val="00590247"/>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D7A9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162"/>
    <w:rsid w:val="00621A87"/>
    <w:rsid w:val="00621DEC"/>
    <w:rsid w:val="006221FA"/>
    <w:rsid w:val="00623ED3"/>
    <w:rsid w:val="0062454D"/>
    <w:rsid w:val="00624D97"/>
    <w:rsid w:val="00625346"/>
    <w:rsid w:val="00625DB9"/>
    <w:rsid w:val="00626057"/>
    <w:rsid w:val="00627424"/>
    <w:rsid w:val="00630C42"/>
    <w:rsid w:val="006405A9"/>
    <w:rsid w:val="0064228D"/>
    <w:rsid w:val="00642C86"/>
    <w:rsid w:val="0065013F"/>
    <w:rsid w:val="00652324"/>
    <w:rsid w:val="00656CD4"/>
    <w:rsid w:val="006613C0"/>
    <w:rsid w:val="00666F0C"/>
    <w:rsid w:val="00667660"/>
    <w:rsid w:val="006716CB"/>
    <w:rsid w:val="00671D7E"/>
    <w:rsid w:val="00671ECC"/>
    <w:rsid w:val="006736DE"/>
    <w:rsid w:val="00681D00"/>
    <w:rsid w:val="0068408C"/>
    <w:rsid w:val="006867EF"/>
    <w:rsid w:val="00686B04"/>
    <w:rsid w:val="00691B72"/>
    <w:rsid w:val="00692ECC"/>
    <w:rsid w:val="00694C13"/>
    <w:rsid w:val="00695440"/>
    <w:rsid w:val="0069561E"/>
    <w:rsid w:val="00695F6C"/>
    <w:rsid w:val="00696A1F"/>
    <w:rsid w:val="00696C05"/>
    <w:rsid w:val="006A46FB"/>
    <w:rsid w:val="006B0542"/>
    <w:rsid w:val="006B35FF"/>
    <w:rsid w:val="006B5161"/>
    <w:rsid w:val="006B6DA4"/>
    <w:rsid w:val="006C0862"/>
    <w:rsid w:val="006C2B7A"/>
    <w:rsid w:val="006C2C2A"/>
    <w:rsid w:val="006C3560"/>
    <w:rsid w:val="006C6EBA"/>
    <w:rsid w:val="006D08B7"/>
    <w:rsid w:val="006D0E5F"/>
    <w:rsid w:val="006D18E0"/>
    <w:rsid w:val="006D3C9F"/>
    <w:rsid w:val="006D4755"/>
    <w:rsid w:val="006D69E8"/>
    <w:rsid w:val="006E4387"/>
    <w:rsid w:val="006F01AA"/>
    <w:rsid w:val="006F2466"/>
    <w:rsid w:val="006F2745"/>
    <w:rsid w:val="006F6074"/>
    <w:rsid w:val="00703826"/>
    <w:rsid w:val="00704FBD"/>
    <w:rsid w:val="00705A84"/>
    <w:rsid w:val="00710518"/>
    <w:rsid w:val="007109B2"/>
    <w:rsid w:val="00714720"/>
    <w:rsid w:val="0071519E"/>
    <w:rsid w:val="0071770A"/>
    <w:rsid w:val="0072413B"/>
    <w:rsid w:val="00726C79"/>
    <w:rsid w:val="0073473F"/>
    <w:rsid w:val="00740E87"/>
    <w:rsid w:val="007416D7"/>
    <w:rsid w:val="0074786B"/>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4AC2"/>
    <w:rsid w:val="007B66CB"/>
    <w:rsid w:val="007B72DF"/>
    <w:rsid w:val="007B7468"/>
    <w:rsid w:val="007B7715"/>
    <w:rsid w:val="007C4C90"/>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57F0"/>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4974"/>
    <w:rsid w:val="00885C62"/>
    <w:rsid w:val="00890664"/>
    <w:rsid w:val="00892086"/>
    <w:rsid w:val="00893D86"/>
    <w:rsid w:val="008948CB"/>
    <w:rsid w:val="00895699"/>
    <w:rsid w:val="00895D9A"/>
    <w:rsid w:val="008A1E9A"/>
    <w:rsid w:val="008A7AF4"/>
    <w:rsid w:val="008B107F"/>
    <w:rsid w:val="008B47E4"/>
    <w:rsid w:val="008B67AA"/>
    <w:rsid w:val="008B70D8"/>
    <w:rsid w:val="008B7200"/>
    <w:rsid w:val="008C0BC4"/>
    <w:rsid w:val="008C12BE"/>
    <w:rsid w:val="008C1DBB"/>
    <w:rsid w:val="008C3D08"/>
    <w:rsid w:val="008C70D0"/>
    <w:rsid w:val="008D0461"/>
    <w:rsid w:val="008D19FE"/>
    <w:rsid w:val="008D50E8"/>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07A7B"/>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B5B"/>
    <w:rsid w:val="00972DA4"/>
    <w:rsid w:val="00974815"/>
    <w:rsid w:val="00974D95"/>
    <w:rsid w:val="00975E06"/>
    <w:rsid w:val="00982D3E"/>
    <w:rsid w:val="009848E9"/>
    <w:rsid w:val="00984901"/>
    <w:rsid w:val="0098591C"/>
    <w:rsid w:val="00985FB7"/>
    <w:rsid w:val="00990F06"/>
    <w:rsid w:val="00990F09"/>
    <w:rsid w:val="009A173E"/>
    <w:rsid w:val="009A1D6A"/>
    <w:rsid w:val="009A51CA"/>
    <w:rsid w:val="009A5C8F"/>
    <w:rsid w:val="009B1059"/>
    <w:rsid w:val="009B1696"/>
    <w:rsid w:val="009C2433"/>
    <w:rsid w:val="009C5CA4"/>
    <w:rsid w:val="009C7CD9"/>
    <w:rsid w:val="009D082B"/>
    <w:rsid w:val="009D627F"/>
    <w:rsid w:val="009D744B"/>
    <w:rsid w:val="009F23FE"/>
    <w:rsid w:val="009F2F81"/>
    <w:rsid w:val="009F3DC6"/>
    <w:rsid w:val="009F4E76"/>
    <w:rsid w:val="009F572E"/>
    <w:rsid w:val="009F6153"/>
    <w:rsid w:val="00A0301B"/>
    <w:rsid w:val="00A04CCB"/>
    <w:rsid w:val="00A055C4"/>
    <w:rsid w:val="00A05CA3"/>
    <w:rsid w:val="00A11133"/>
    <w:rsid w:val="00A12C81"/>
    <w:rsid w:val="00A153F3"/>
    <w:rsid w:val="00A155DC"/>
    <w:rsid w:val="00A16CA9"/>
    <w:rsid w:val="00A20837"/>
    <w:rsid w:val="00A20853"/>
    <w:rsid w:val="00A20B9F"/>
    <w:rsid w:val="00A24F2A"/>
    <w:rsid w:val="00A2767A"/>
    <w:rsid w:val="00A31052"/>
    <w:rsid w:val="00A312E0"/>
    <w:rsid w:val="00A32EBE"/>
    <w:rsid w:val="00A40B47"/>
    <w:rsid w:val="00A46D23"/>
    <w:rsid w:val="00A50C1D"/>
    <w:rsid w:val="00A51821"/>
    <w:rsid w:val="00A52BE8"/>
    <w:rsid w:val="00A5370F"/>
    <w:rsid w:val="00A53834"/>
    <w:rsid w:val="00A53BD9"/>
    <w:rsid w:val="00A54664"/>
    <w:rsid w:val="00A54AFE"/>
    <w:rsid w:val="00A5607C"/>
    <w:rsid w:val="00A56C2E"/>
    <w:rsid w:val="00A67294"/>
    <w:rsid w:val="00A7025C"/>
    <w:rsid w:val="00A702B3"/>
    <w:rsid w:val="00A70E73"/>
    <w:rsid w:val="00A74E7D"/>
    <w:rsid w:val="00A75F5B"/>
    <w:rsid w:val="00A8025E"/>
    <w:rsid w:val="00A83279"/>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46CB"/>
    <w:rsid w:val="00AE6917"/>
    <w:rsid w:val="00AE7E20"/>
    <w:rsid w:val="00AF09D9"/>
    <w:rsid w:val="00AF2C24"/>
    <w:rsid w:val="00AF3D8A"/>
    <w:rsid w:val="00B006BD"/>
    <w:rsid w:val="00B01741"/>
    <w:rsid w:val="00B0484B"/>
    <w:rsid w:val="00B0766C"/>
    <w:rsid w:val="00B122E4"/>
    <w:rsid w:val="00B13C30"/>
    <w:rsid w:val="00B14AB3"/>
    <w:rsid w:val="00B20D7C"/>
    <w:rsid w:val="00B212E9"/>
    <w:rsid w:val="00B215F5"/>
    <w:rsid w:val="00B2386D"/>
    <w:rsid w:val="00B23A7F"/>
    <w:rsid w:val="00B311C5"/>
    <w:rsid w:val="00B34309"/>
    <w:rsid w:val="00B34453"/>
    <w:rsid w:val="00B36A76"/>
    <w:rsid w:val="00B41C17"/>
    <w:rsid w:val="00B432E4"/>
    <w:rsid w:val="00B474AC"/>
    <w:rsid w:val="00B504C2"/>
    <w:rsid w:val="00B61C3D"/>
    <w:rsid w:val="00B61D86"/>
    <w:rsid w:val="00B635B5"/>
    <w:rsid w:val="00B65348"/>
    <w:rsid w:val="00B66D3D"/>
    <w:rsid w:val="00B67343"/>
    <w:rsid w:val="00B67474"/>
    <w:rsid w:val="00B67AAE"/>
    <w:rsid w:val="00B67C92"/>
    <w:rsid w:val="00B70D14"/>
    <w:rsid w:val="00B71766"/>
    <w:rsid w:val="00B737E6"/>
    <w:rsid w:val="00B751BC"/>
    <w:rsid w:val="00B81878"/>
    <w:rsid w:val="00B81BAF"/>
    <w:rsid w:val="00B828F2"/>
    <w:rsid w:val="00B8440A"/>
    <w:rsid w:val="00B84E9A"/>
    <w:rsid w:val="00B859BE"/>
    <w:rsid w:val="00B87315"/>
    <w:rsid w:val="00B87CE2"/>
    <w:rsid w:val="00B917EF"/>
    <w:rsid w:val="00B95FBC"/>
    <w:rsid w:val="00B96182"/>
    <w:rsid w:val="00BA180D"/>
    <w:rsid w:val="00BA3385"/>
    <w:rsid w:val="00BA66A4"/>
    <w:rsid w:val="00BA765B"/>
    <w:rsid w:val="00BA7677"/>
    <w:rsid w:val="00BB0371"/>
    <w:rsid w:val="00BB07CC"/>
    <w:rsid w:val="00BB5BCE"/>
    <w:rsid w:val="00BC00CB"/>
    <w:rsid w:val="00BC38EC"/>
    <w:rsid w:val="00BC45F2"/>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706E"/>
    <w:rsid w:val="00C22BC8"/>
    <w:rsid w:val="00C23263"/>
    <w:rsid w:val="00C23EF9"/>
    <w:rsid w:val="00C26B8A"/>
    <w:rsid w:val="00C33222"/>
    <w:rsid w:val="00C34B68"/>
    <w:rsid w:val="00C34E32"/>
    <w:rsid w:val="00C40D8B"/>
    <w:rsid w:val="00C41879"/>
    <w:rsid w:val="00C41941"/>
    <w:rsid w:val="00C435A0"/>
    <w:rsid w:val="00C4556F"/>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48AE"/>
    <w:rsid w:val="00CB50B6"/>
    <w:rsid w:val="00CB73E5"/>
    <w:rsid w:val="00CC0A10"/>
    <w:rsid w:val="00CC1170"/>
    <w:rsid w:val="00CC2203"/>
    <w:rsid w:val="00CC6F1A"/>
    <w:rsid w:val="00CD059E"/>
    <w:rsid w:val="00CD31B4"/>
    <w:rsid w:val="00CD711C"/>
    <w:rsid w:val="00CE0903"/>
    <w:rsid w:val="00CE0D2A"/>
    <w:rsid w:val="00CE30FA"/>
    <w:rsid w:val="00CE4488"/>
    <w:rsid w:val="00CE448F"/>
    <w:rsid w:val="00CE7481"/>
    <w:rsid w:val="00CF0957"/>
    <w:rsid w:val="00CF09EE"/>
    <w:rsid w:val="00CF1808"/>
    <w:rsid w:val="00CF251B"/>
    <w:rsid w:val="00CF325A"/>
    <w:rsid w:val="00CF42DD"/>
    <w:rsid w:val="00CF79F8"/>
    <w:rsid w:val="00D013C5"/>
    <w:rsid w:val="00D11A61"/>
    <w:rsid w:val="00D16D58"/>
    <w:rsid w:val="00D235E0"/>
    <w:rsid w:val="00D2368C"/>
    <w:rsid w:val="00D24877"/>
    <w:rsid w:val="00D3503B"/>
    <w:rsid w:val="00D37663"/>
    <w:rsid w:val="00D4577F"/>
    <w:rsid w:val="00D47186"/>
    <w:rsid w:val="00D47B1D"/>
    <w:rsid w:val="00D47C66"/>
    <w:rsid w:val="00D52092"/>
    <w:rsid w:val="00D528B9"/>
    <w:rsid w:val="00D52A56"/>
    <w:rsid w:val="00D53166"/>
    <w:rsid w:val="00D559BA"/>
    <w:rsid w:val="00D56049"/>
    <w:rsid w:val="00D5707A"/>
    <w:rsid w:val="00D57D8E"/>
    <w:rsid w:val="00D60087"/>
    <w:rsid w:val="00D60122"/>
    <w:rsid w:val="00D61254"/>
    <w:rsid w:val="00D65AE8"/>
    <w:rsid w:val="00D662B0"/>
    <w:rsid w:val="00D676DA"/>
    <w:rsid w:val="00D7206B"/>
    <w:rsid w:val="00D73242"/>
    <w:rsid w:val="00D73DDA"/>
    <w:rsid w:val="00D73EAF"/>
    <w:rsid w:val="00D74CE9"/>
    <w:rsid w:val="00D74DE7"/>
    <w:rsid w:val="00D76578"/>
    <w:rsid w:val="00D76C58"/>
    <w:rsid w:val="00D810D3"/>
    <w:rsid w:val="00D820C1"/>
    <w:rsid w:val="00D821A3"/>
    <w:rsid w:val="00D82FCB"/>
    <w:rsid w:val="00D83980"/>
    <w:rsid w:val="00D86721"/>
    <w:rsid w:val="00D91363"/>
    <w:rsid w:val="00D9257C"/>
    <w:rsid w:val="00D970CF"/>
    <w:rsid w:val="00DA03A2"/>
    <w:rsid w:val="00DA0C21"/>
    <w:rsid w:val="00DA2780"/>
    <w:rsid w:val="00DA343F"/>
    <w:rsid w:val="00DA3FCF"/>
    <w:rsid w:val="00DA650D"/>
    <w:rsid w:val="00DA6C1F"/>
    <w:rsid w:val="00DB03EE"/>
    <w:rsid w:val="00DB10AD"/>
    <w:rsid w:val="00DB1362"/>
    <w:rsid w:val="00DB2CC9"/>
    <w:rsid w:val="00DB3E24"/>
    <w:rsid w:val="00DB4030"/>
    <w:rsid w:val="00DB4C16"/>
    <w:rsid w:val="00DB54A7"/>
    <w:rsid w:val="00DB5E29"/>
    <w:rsid w:val="00DC030E"/>
    <w:rsid w:val="00DC06EC"/>
    <w:rsid w:val="00DC1EAD"/>
    <w:rsid w:val="00DC289F"/>
    <w:rsid w:val="00DC643E"/>
    <w:rsid w:val="00DD1573"/>
    <w:rsid w:val="00DD5AED"/>
    <w:rsid w:val="00DD6867"/>
    <w:rsid w:val="00DD7360"/>
    <w:rsid w:val="00DE084D"/>
    <w:rsid w:val="00DE5A36"/>
    <w:rsid w:val="00DE5A88"/>
    <w:rsid w:val="00DF10AF"/>
    <w:rsid w:val="00DF1E0D"/>
    <w:rsid w:val="00DF2B92"/>
    <w:rsid w:val="00DF3CB9"/>
    <w:rsid w:val="00DF4294"/>
    <w:rsid w:val="00DF4A31"/>
    <w:rsid w:val="00DF5F67"/>
    <w:rsid w:val="00DF7114"/>
    <w:rsid w:val="00DF7A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686C"/>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1406"/>
    <w:rsid w:val="00EC25F9"/>
    <w:rsid w:val="00EC2C5B"/>
    <w:rsid w:val="00EC60A8"/>
    <w:rsid w:val="00ED153F"/>
    <w:rsid w:val="00ED2D1B"/>
    <w:rsid w:val="00ED5C4A"/>
    <w:rsid w:val="00ED6448"/>
    <w:rsid w:val="00ED7CBB"/>
    <w:rsid w:val="00EE0FB4"/>
    <w:rsid w:val="00EE308F"/>
    <w:rsid w:val="00EE4C12"/>
    <w:rsid w:val="00EE6FCC"/>
    <w:rsid w:val="00EE7AA8"/>
    <w:rsid w:val="00EF2751"/>
    <w:rsid w:val="00EF4776"/>
    <w:rsid w:val="00EF6A31"/>
    <w:rsid w:val="00F0038D"/>
    <w:rsid w:val="00F00D21"/>
    <w:rsid w:val="00F01A4D"/>
    <w:rsid w:val="00F04796"/>
    <w:rsid w:val="00F11A14"/>
    <w:rsid w:val="00F12E85"/>
    <w:rsid w:val="00F16733"/>
    <w:rsid w:val="00F2120E"/>
    <w:rsid w:val="00F217F1"/>
    <w:rsid w:val="00F22753"/>
    <w:rsid w:val="00F22A3F"/>
    <w:rsid w:val="00F24168"/>
    <w:rsid w:val="00F27EFC"/>
    <w:rsid w:val="00F303D8"/>
    <w:rsid w:val="00F30ACB"/>
    <w:rsid w:val="00F31E78"/>
    <w:rsid w:val="00F324EF"/>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1867"/>
    <w:rsid w:val="00F64ECD"/>
    <w:rsid w:val="00F7150B"/>
    <w:rsid w:val="00F72843"/>
    <w:rsid w:val="00F81720"/>
    <w:rsid w:val="00F82001"/>
    <w:rsid w:val="00F84708"/>
    <w:rsid w:val="00F91822"/>
    <w:rsid w:val="00F92A4D"/>
    <w:rsid w:val="00F938AE"/>
    <w:rsid w:val="00F939BC"/>
    <w:rsid w:val="00F93F2E"/>
    <w:rsid w:val="00F9415E"/>
    <w:rsid w:val="00F94B3F"/>
    <w:rsid w:val="00F97BE9"/>
    <w:rsid w:val="00FA18FA"/>
    <w:rsid w:val="00FA247E"/>
    <w:rsid w:val="00FA2CE5"/>
    <w:rsid w:val="00FA7F14"/>
    <w:rsid w:val="00FB2997"/>
    <w:rsid w:val="00FB5C22"/>
    <w:rsid w:val="00FB6211"/>
    <w:rsid w:val="00FB6BDC"/>
    <w:rsid w:val="00FB7FC0"/>
    <w:rsid w:val="00FC0962"/>
    <w:rsid w:val="00FC2A82"/>
    <w:rsid w:val="00FC4BB9"/>
    <w:rsid w:val="00FC60BF"/>
    <w:rsid w:val="00FC6238"/>
    <w:rsid w:val="00FC7DA8"/>
    <w:rsid w:val="00FD0340"/>
    <w:rsid w:val="00FD12DC"/>
    <w:rsid w:val="00FD1E9C"/>
    <w:rsid w:val="00FD3485"/>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character" w:customStyle="1" w:styleId="ListParagraphChar">
    <w:name w:val="List Paragraph Char"/>
    <w:link w:val="ListParagraph"/>
    <w:uiPriority w:val="34"/>
    <w:locked/>
    <w:rsid w:val="00F12E85"/>
    <w:rPr>
      <w:sz w:val="22"/>
      <w:szCs w:val="22"/>
      <w:lang w:val="en-US" w:eastAsia="en-US"/>
    </w:rPr>
  </w:style>
  <w:style w:type="paragraph" w:styleId="BodyText">
    <w:name w:val="Body Text"/>
    <w:basedOn w:val="Normal"/>
    <w:link w:val="BodyTextChar"/>
    <w:semiHidden/>
    <w:unhideWhenUsed/>
    <w:rsid w:val="00AE46CB"/>
    <w:pPr>
      <w:widowControl w:val="0"/>
      <w:suppressAutoHyphens/>
      <w:spacing w:after="120" w:line="240" w:lineRule="auto"/>
    </w:pPr>
    <w:rPr>
      <w:rFonts w:ascii="Verdana" w:eastAsia="Arial Unicode MS" w:hAnsi="Verdana"/>
      <w:kern w:val="2"/>
      <w:sz w:val="20"/>
      <w:szCs w:val="24"/>
      <w:lang w:val="sl-SI" w:eastAsia="sl-SI"/>
    </w:rPr>
  </w:style>
  <w:style w:type="character" w:customStyle="1" w:styleId="BodyTextChar">
    <w:name w:val="Body Text Char"/>
    <w:basedOn w:val="DefaultParagraphFont"/>
    <w:link w:val="BodyText"/>
    <w:semiHidden/>
    <w:rsid w:val="00AE46CB"/>
    <w:rPr>
      <w:rFonts w:ascii="Verdana" w:eastAsia="Arial Unicode MS" w:hAnsi="Verdana"/>
      <w:kern w:val="2"/>
      <w:szCs w:val="24"/>
    </w:rPr>
  </w:style>
  <w:style w:type="paragraph" w:customStyle="1" w:styleId="Default">
    <w:name w:val="Default"/>
    <w:uiPriority w:val="99"/>
    <w:rsid w:val="006B35FF"/>
    <w:pPr>
      <w:autoSpaceDE w:val="0"/>
      <w:autoSpaceDN w:val="0"/>
      <w:adjustRightInd w:val="0"/>
    </w:pPr>
    <w:rPr>
      <w:rFonts w:ascii="Times New Roman" w:eastAsia="Times New Roman" w:hAnsi="Times New Roman"/>
      <w:color w:val="000000"/>
      <w:sz w:val="24"/>
      <w:szCs w:val="24"/>
    </w:rPr>
  </w:style>
  <w:style w:type="paragraph" w:styleId="FootnoteText">
    <w:name w:val="footnote text"/>
    <w:basedOn w:val="Normal"/>
    <w:link w:val="FootnoteTextChar"/>
    <w:uiPriority w:val="99"/>
    <w:rsid w:val="006B35FF"/>
    <w:pPr>
      <w:spacing w:after="240"/>
      <w:jc w:val="both"/>
    </w:pPr>
    <w:rPr>
      <w:rFonts w:ascii="Verdana" w:eastAsia="Times New Roman" w:hAnsi="Verdana" w:cs="Calibri"/>
      <w:bCs/>
      <w:sz w:val="20"/>
      <w:szCs w:val="20"/>
      <w:lang w:val="en-GB"/>
    </w:rPr>
  </w:style>
  <w:style w:type="character" w:customStyle="1" w:styleId="FootnoteTextChar">
    <w:name w:val="Footnote Text Char"/>
    <w:basedOn w:val="DefaultParagraphFont"/>
    <w:link w:val="FootnoteText"/>
    <w:uiPriority w:val="99"/>
    <w:rsid w:val="006B35FF"/>
    <w:rPr>
      <w:rFonts w:ascii="Verdana" w:eastAsia="Times New Roman" w:hAnsi="Verdana" w:cs="Calibri"/>
      <w:bCs/>
      <w:lang w:val="en-GB" w:eastAsia="en-US"/>
    </w:rPr>
  </w:style>
  <w:style w:type="character" w:styleId="FootnoteReference">
    <w:name w:val="footnote reference"/>
    <w:uiPriority w:val="99"/>
    <w:unhideWhenUsed/>
    <w:rsid w:val="006B35FF"/>
    <w:rPr>
      <w:vertAlign w:val="superscript"/>
    </w:rPr>
  </w:style>
  <w:style w:type="paragraph" w:styleId="Revision">
    <w:name w:val="Revision"/>
    <w:hidden/>
    <w:uiPriority w:val="99"/>
    <w:semiHidden/>
    <w:rsid w:val="00F324E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9245070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projekti-in-programi/nacrt-za-okrevanje-in-odpornost/dokumenti" TargetMode="External"/><Relationship Id="rId13" Type="http://schemas.openxmlformats.org/officeDocument/2006/relationships/hyperlink" Target="http://www.eponudb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si/zbirke/projekti-in-programi/nacrt-za-okrevanje-in-odpornost/dokumenti" TargetMode="External"/><Relationship Id="rId23"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ponudbe.si"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1</Pages>
  <Words>6298</Words>
  <Characters>35900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42114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Sivčević</cp:lastModifiedBy>
  <cp:revision>173</cp:revision>
  <cp:lastPrinted>2016-05-05T11:52:00Z</cp:lastPrinted>
  <dcterms:created xsi:type="dcterms:W3CDTF">2020-10-21T11:12:00Z</dcterms:created>
  <dcterms:modified xsi:type="dcterms:W3CDTF">2024-04-18T13:53:00Z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JNV-S-01-0001/2024</vt:lpwstr>
  </property>
  <property fmtid="{D5CDD505-2E9C-101B-9397-08002B2CF9AE}" pid="3" name="MFiles_P1046">
    <vt:lpwstr>Storitve inženirja po pogodbenih določilih FIDIC in nadzornika pri projektu »Energetska sanacija ŠC Celje, na lokaciji Ljubljanska, pri kateri se upoštevajo okoljski vidiki«</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12:00</vt:lpwstr>
  </property>
  <property fmtid="{D5CDD505-2E9C-101B-9397-08002B2CF9AE}" pid="7" name="MFiles_P1054">
    <vt:lpwstr>10:00</vt:lpwstr>
  </property>
  <property fmtid="{D5CDD505-2E9C-101B-9397-08002B2CF9AE}" pid="8" name="MFiles_PG9C98BF00E3CA4D8EB0CBA3E06F9F9EBB">
    <vt:lpwstr>12:00</vt:lpwstr>
  </property>
  <property fmtid="{D5CDD505-2E9C-101B-9397-08002B2CF9AE}" pid="9" name="MFiles_P1021n1_P0">
    <vt:lpwstr>Šolski center Celje</vt:lpwstr>
  </property>
  <property fmtid="{D5CDD505-2E9C-101B-9397-08002B2CF9AE}" pid="10" name="MFiles_P1021n1_P1033">
    <vt:lpwstr>Pot na Lavo 22</vt:lpwstr>
  </property>
  <property fmtid="{D5CDD505-2E9C-101B-9397-08002B2CF9AE}" pid="11" name="MFiles_P1021n1_P1034">
    <vt:lpwstr>Mojmir Klovar, direktor</vt:lpwstr>
  </property>
  <property fmtid="{D5CDD505-2E9C-101B-9397-08002B2CF9AE}" pid="12" name="MFiles_PG5BC2FC14A405421BA79F5FEC63BD00E3n1_PGB3D8D77D2D654902AEB821305A1A12BC">
    <vt:lpwstr>3000 Celje</vt:lpwstr>
  </property>
  <property fmtid="{D5CDD505-2E9C-101B-9397-08002B2CF9AE}" pid="13" name="MFiles_P1053">
    <vt:filetime>2024-05-20T10:00:00Z</vt:filetime>
  </property>
  <property fmtid="{D5CDD505-2E9C-101B-9397-08002B2CF9AE}" pid="14" name="MFiles_P1058">
    <vt:filetime>2024-05-08T10:00:00Z</vt:filetime>
  </property>
  <property fmtid="{D5CDD505-2E9C-101B-9397-08002B2CF9AE}" pid="15" name="MFiles_P1060">
    <vt:filetime>2024-05-13T10:00:00Z</vt:filetime>
  </property>
  <property fmtid="{D5CDD505-2E9C-101B-9397-08002B2CF9AE}" pid="16" name="MFiles_PG51E14D668BC8456EB4AD32C31006B79A">
    <vt:filetime>2024-05-20T10:00:00Z</vt:filetime>
  </property>
</Properties>
</file>